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rsidRPr="308615EC">
        <w:rPr>
          <w:lang w:val="en-US"/>
        </w:rPr>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rsidP="308615EC">
      <w:pPr>
        <w:widowControl w:val="0"/>
        <w:numPr>
          <w:ilvl w:val="0"/>
          <w:numId w:val="1"/>
        </w:numPr>
        <w:spacing w:before="0"/>
        <w:rPr>
          <w:color w:val="000000"/>
          <w:lang w:val="en-US"/>
        </w:rPr>
      </w:pPr>
      <w:r w:rsidRPr="308615EC">
        <w:rPr>
          <w:b/>
          <w:bCs/>
          <w:lang w:val="en-US"/>
        </w:rPr>
        <w:t xml:space="preserve">Step 2: </w:t>
      </w:r>
      <w:r w:rsidRPr="308615EC">
        <w:rPr>
          <w:lang w:val="en-US"/>
        </w:rPr>
        <w:t xml:space="preserve">Reflect on the </w:t>
      </w:r>
      <w:r w:rsidRPr="308615EC">
        <w:rPr>
          <w:b/>
          <w:bCs/>
          <w:i/>
          <w:iCs/>
          <w:lang w:val="en-US"/>
        </w:rPr>
        <w:t xml:space="preserve">Now, Next, </w:t>
      </w:r>
      <w:proofErr w:type="gramStart"/>
      <w:r w:rsidRPr="308615EC">
        <w:rPr>
          <w:b/>
          <w:bCs/>
          <w:i/>
          <w:iCs/>
          <w:lang w:val="en-US"/>
        </w:rPr>
        <w:t>Need</w:t>
      </w:r>
      <w:proofErr w:type="gramEnd"/>
      <w:r w:rsidRPr="308615EC">
        <w:rPr>
          <w:b/>
          <w:bCs/>
          <w:i/>
          <w:iCs/>
          <w:lang w:val="en-US"/>
        </w:rPr>
        <w:t xml:space="preserve"> </w:t>
      </w:r>
      <w:r w:rsidRPr="308615EC">
        <w:rPr>
          <w:lang w:val="en-US"/>
        </w:rPr>
        <w:t>questions noted in the slide deck.</w:t>
      </w:r>
    </w:p>
    <w:p w14:paraId="0508C83F" w14:textId="30F19D6C" w:rsidR="00691FE8" w:rsidRDefault="00EC0D21" w:rsidP="308615EC">
      <w:pPr>
        <w:widowControl w:val="0"/>
        <w:numPr>
          <w:ilvl w:val="0"/>
          <w:numId w:val="1"/>
        </w:numPr>
        <w:spacing w:before="0"/>
        <w:rPr>
          <w:color w:val="000000"/>
          <w:lang w:val="en-US"/>
        </w:rPr>
      </w:pPr>
      <w:r w:rsidRPr="308615EC">
        <w:rPr>
          <w:b/>
          <w:bCs/>
          <w:lang w:val="en-US"/>
        </w:rPr>
        <w:t xml:space="preserve">Step 3: </w:t>
      </w:r>
      <w:r w:rsidRPr="308615EC">
        <w:rPr>
          <w:lang w:val="en-US"/>
        </w:rPr>
        <w:t xml:space="preserve">Fill in the appropriate cells for </w:t>
      </w:r>
      <w:r w:rsidR="00B2260C" w:rsidRPr="308615EC">
        <w:rPr>
          <w:lang w:val="en-US"/>
        </w:rPr>
        <w:t>each Status Check</w:t>
      </w:r>
      <w:r w:rsidRPr="308615EC">
        <w:rPr>
          <w:lang w:val="en-US"/>
        </w:rPr>
        <w:t xml:space="preserve">. You may use the tables starting on page 2 if this handout or use the </w:t>
      </w:r>
      <w:r w:rsidR="00B2260C" w:rsidRPr="308615EC">
        <w:rPr>
          <w:i/>
          <w:iCs/>
          <w:lang w:val="en-US"/>
        </w:rPr>
        <w:t>Status Checks</w:t>
      </w:r>
      <w:r w:rsidRPr="308615EC">
        <w:rPr>
          <w:i/>
          <w:iCs/>
          <w:lang w:val="en-US"/>
        </w:rPr>
        <w:t>: Navigating Our Course Spreadsheet</w:t>
      </w:r>
      <w:r w:rsidRPr="308615EC">
        <w:rPr>
          <w:lang w:val="en-US"/>
        </w:rP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w:t>
      </w:r>
      <w:proofErr w:type="gramStart"/>
      <w:r>
        <w:t>support</w:t>
      </w:r>
      <w:proofErr w:type="gramEnd"/>
    </w:p>
    <w:p w14:paraId="303DD32D" w14:textId="77777777" w:rsidR="00691FE8" w:rsidRDefault="00EC0D21" w:rsidP="308615EC">
      <w:pPr>
        <w:widowControl w:val="0"/>
        <w:numPr>
          <w:ilvl w:val="1"/>
          <w:numId w:val="1"/>
        </w:numPr>
        <w:spacing w:before="0"/>
        <w:rPr>
          <w:color w:val="000000"/>
          <w:lang w:val="en-US"/>
        </w:rPr>
      </w:pPr>
      <w:r w:rsidRPr="308615EC">
        <w:rPr>
          <w:lang w:val="en-US"/>
        </w:rPr>
        <w:t xml:space="preserve">Identify specific </w:t>
      </w:r>
      <w:r w:rsidRPr="308615EC">
        <w:rPr>
          <w:b/>
          <w:bCs/>
          <w:i/>
          <w:iCs/>
          <w:lang w:val="en-US"/>
        </w:rPr>
        <w:t>Lessons Learned (Now),</w:t>
      </w:r>
      <w:r w:rsidRPr="308615EC">
        <w:rPr>
          <w:b/>
          <w:bCs/>
          <w:lang w:val="en-US"/>
        </w:rPr>
        <w:t xml:space="preserve"> </w:t>
      </w:r>
      <w:r w:rsidRPr="308615EC">
        <w:rPr>
          <w:b/>
          <w:bCs/>
          <w:i/>
          <w:iCs/>
          <w:lang w:val="en-US"/>
        </w:rPr>
        <w:t>Next Steps</w:t>
      </w:r>
      <w:r w:rsidRPr="308615EC">
        <w:rPr>
          <w:lang w:val="en-US"/>
        </w:rPr>
        <w:t xml:space="preserve"> and </w:t>
      </w:r>
      <w:r w:rsidRPr="308615EC">
        <w:rPr>
          <w:b/>
          <w:bCs/>
          <w:i/>
          <w:iCs/>
          <w:lang w:val="en-US"/>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rsidRPr="308615EC">
        <w:rPr>
          <w:lang w:val="en-US"/>
        </w:rPr>
        <w:t xml:space="preserve">After each </w:t>
      </w:r>
      <w:r w:rsidR="00B2260C" w:rsidRPr="308615EC">
        <w:rPr>
          <w:lang w:val="en-US"/>
        </w:rPr>
        <w:t>Status Check</w:t>
      </w:r>
      <w:r w:rsidRPr="308615EC">
        <w:rPr>
          <w:lang w:val="en-US"/>
        </w:rPr>
        <w:t xml:space="preserve"> </w:t>
      </w:r>
      <w:proofErr w:type="gramStart"/>
      <w:r w:rsidRPr="308615EC">
        <w:rPr>
          <w:lang w:val="en-US"/>
        </w:rPr>
        <w:t>update</w:t>
      </w:r>
      <w:proofErr w:type="gramEnd"/>
      <w:r w:rsidRPr="308615EC">
        <w:rPr>
          <w:lang w:val="en-US"/>
        </w:rPr>
        <w:t xml:space="preserve"> the overall Status in the At </w:t>
      </w:r>
      <w:proofErr w:type="gramStart"/>
      <w:r w:rsidRPr="308615EC">
        <w:rPr>
          <w:lang w:val="en-US"/>
        </w:rPr>
        <w:t>A</w:t>
      </w:r>
      <w:proofErr w:type="gramEnd"/>
      <w:r w:rsidRPr="308615EC">
        <w:rPr>
          <w:lang w:val="en-US"/>
        </w:rP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rsidP="308615EC">
      <w:pPr>
        <w:widowControl w:val="0"/>
        <w:spacing w:before="0"/>
        <w:rPr>
          <w:lang w:val="en-US"/>
        </w:rPr>
      </w:pPr>
      <w:r w:rsidRPr="308615EC">
        <w:rPr>
          <w:lang w:val="en-US"/>
        </w:rPr>
        <w:t xml:space="preserve">Status check - focused dialogue that takes place across </w:t>
      </w:r>
      <w:r w:rsidR="00B2260C" w:rsidRPr="308615EC">
        <w:rPr>
          <w:lang w:val="en-US"/>
        </w:rPr>
        <w:t>the Status Checks</w:t>
      </w:r>
      <w:r w:rsidRPr="308615EC">
        <w:rPr>
          <w:lang w:val="en-US"/>
        </w:rP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rsidSect="00347A53">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308615EC">
      <w:pPr>
        <w:widowControl w:val="0"/>
        <w:rPr>
          <w:b/>
          <w:bCs/>
          <w:color w:val="005A9C"/>
          <w:sz w:val="26"/>
          <w:szCs w:val="26"/>
          <w:lang w:val="en-US"/>
        </w:rPr>
      </w:pPr>
      <w:r w:rsidRPr="308615EC">
        <w:rPr>
          <w:b/>
          <w:bCs/>
          <w:color w:val="005A9C"/>
          <w:sz w:val="26"/>
          <w:szCs w:val="26"/>
          <w:lang w:val="en-US"/>
        </w:rPr>
        <w:lastRenderedPageBreak/>
        <w:t xml:space="preserve">Navigating Our Course </w:t>
      </w:r>
      <w:proofErr w:type="gramStart"/>
      <w:r w:rsidRPr="308615EC">
        <w:rPr>
          <w:b/>
          <w:bCs/>
          <w:color w:val="005A9C"/>
          <w:sz w:val="26"/>
          <w:szCs w:val="26"/>
          <w:lang w:val="en-US"/>
        </w:rPr>
        <w:t>At</w:t>
      </w:r>
      <w:proofErr w:type="gramEnd"/>
      <w:r w:rsidRPr="308615EC">
        <w:rPr>
          <w:b/>
          <w:bCs/>
          <w:color w:val="005A9C"/>
          <w:sz w:val="26"/>
          <w:szCs w:val="26"/>
          <w:lang w:val="en-US"/>
        </w:rPr>
        <w:t xml:space="preserve"> A Glance</w:t>
      </w:r>
    </w:p>
    <w:p w14:paraId="7828D601" w14:textId="0E601220" w:rsidR="00691FE8" w:rsidRDefault="00EC0D21">
      <w:pPr>
        <w:widowControl w:val="0"/>
        <w:spacing w:before="0"/>
      </w:pPr>
      <w:r w:rsidRPr="308615EC">
        <w:rPr>
          <w:lang w:val="en-US"/>
        </w:rPr>
        <w:t xml:space="preserve">Fill in the tables below with school Goals, Improvement Strategies, and Intended Outcomes. After each </w:t>
      </w:r>
      <w:r w:rsidR="00B2260C" w:rsidRPr="308615EC">
        <w:rPr>
          <w:lang w:val="en-US"/>
        </w:rPr>
        <w:t>Status Check</w:t>
      </w:r>
      <w:r w:rsidRPr="308615EC">
        <w:rPr>
          <w:lang w:val="en-US"/>
        </w:rPr>
        <w:t xml:space="preserve">, copy and paste </w:t>
      </w:r>
      <w:r w:rsidRPr="308615EC">
        <w:rPr>
          <w:color w:val="38761D"/>
          <w:shd w:val="clear" w:color="auto" w:fill="B6D7A8"/>
          <w:lang w:val="en-US"/>
        </w:rPr>
        <w:t>Strong</w:t>
      </w:r>
      <w:r w:rsidRPr="308615EC">
        <w:rPr>
          <w:lang w:val="en-US"/>
        </w:rPr>
        <w:t xml:space="preserve">, </w:t>
      </w:r>
      <w:r w:rsidRPr="308615EC">
        <w:rPr>
          <w:color w:val="BF9000"/>
          <w:shd w:val="clear" w:color="auto" w:fill="FFE599"/>
          <w:lang w:val="en-US"/>
        </w:rPr>
        <w:t>At Risk</w:t>
      </w:r>
      <w:r w:rsidRPr="308615EC">
        <w:rPr>
          <w:lang w:val="en-US"/>
        </w:rPr>
        <w:t xml:space="preserve">, or </w:t>
      </w:r>
      <w:r w:rsidRPr="308615EC">
        <w:rPr>
          <w:color w:val="990000"/>
          <w:shd w:val="clear" w:color="auto" w:fill="EA9999"/>
          <w:lang w:val="en-US"/>
        </w:rPr>
        <w:t>Needs Immediate Attention</w:t>
      </w:r>
      <w:r w:rsidRPr="308615EC">
        <w:rPr>
          <w:lang w:val="en-US"/>
        </w:rPr>
        <w:t xml:space="preserve"> to the </w:t>
      </w:r>
      <w:r w:rsidR="00B2260C" w:rsidRPr="308615EC">
        <w:rPr>
          <w:lang w:val="en-US"/>
        </w:rPr>
        <w:t>Status Check</w:t>
      </w:r>
      <w:r w:rsidRPr="308615EC">
        <w:rPr>
          <w:lang w:val="en-US"/>
        </w:rPr>
        <w:t xml:space="preserve"> # Status column determined by the </w:t>
      </w:r>
      <w:r w:rsidR="002473B5" w:rsidRPr="308615EC">
        <w:rPr>
          <w:lang w:val="en-US"/>
        </w:rPr>
        <w:t>Status Check</w:t>
      </w:r>
      <w:r w:rsidRPr="308615EC">
        <w:rPr>
          <w:lang w:val="en-US"/>
        </w:rP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308615EC">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308615EC">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0D68EB62" w14:textId="00A3FE1A" w:rsidR="00011AFD" w:rsidRPr="004332B5" w:rsidRDefault="00011AFD" w:rsidP="26335881">
            <w:pPr>
              <w:widowControl w:val="0"/>
              <w:spacing w:before="0"/>
              <w:rPr>
                <w:b/>
                <w:bCs/>
              </w:rPr>
            </w:pPr>
            <w:r w:rsidRPr="26335881">
              <w:rPr>
                <w:b/>
                <w:bCs/>
              </w:rPr>
              <w:t xml:space="preserve">School Goal 1: </w:t>
            </w:r>
            <w:r w:rsidR="71EC469A" w:rsidRPr="26335881">
              <w:rPr>
                <w:i/>
                <w:iCs/>
                <w:color w:val="000000" w:themeColor="text1"/>
              </w:rPr>
              <w:t>From August 2023 to June 2024, Melton’s student median growth percentile will increase from 56% to 61% in math and 53.5% to 58% in reading with particular emphasis on closing achievement gaps for students in Hispanic, EL, and IEP subcategories.</w:t>
            </w:r>
          </w:p>
        </w:tc>
      </w:tr>
      <w:tr w:rsidR="00011AFD" w14:paraId="1D713B9F" w14:textId="77777777" w:rsidTr="308615EC">
        <w:trPr>
          <w:trHeight w:val="192"/>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308615EC">
        <w:trPr>
          <w:trHeight w:val="600"/>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1C090706" w14:textId="38BB4FD3" w:rsidR="00011AFD" w:rsidRDefault="56B254CB" w:rsidP="26335881">
            <w:pPr>
              <w:widowControl w:val="0"/>
              <w:spacing w:before="0"/>
            </w:pPr>
            <w:proofErr w:type="spellStart"/>
            <w:r w:rsidRPr="26335881">
              <w:rPr>
                <w:i/>
                <w:iCs/>
                <w:color w:val="000000" w:themeColor="text1"/>
              </w:rPr>
              <w:t>iReady</w:t>
            </w:r>
            <w:proofErr w:type="spellEnd"/>
            <w:r w:rsidRPr="26335881">
              <w:rPr>
                <w:i/>
                <w:iCs/>
                <w:color w:val="000000" w:themeColor="text1"/>
              </w:rPr>
              <w:t xml:space="preserve">  </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4762621" w14:textId="06E6A5CD" w:rsidR="00011AFD" w:rsidRDefault="200B933C" w:rsidP="308615EC">
            <w:pPr>
              <w:widowControl w:val="0"/>
              <w:spacing w:before="0"/>
              <w:rPr>
                <w:i/>
                <w:iCs/>
                <w:color w:val="000000" w:themeColor="text1"/>
                <w:lang w:val="en-US"/>
              </w:rPr>
            </w:pPr>
            <w:r w:rsidRPr="308615EC">
              <w:rPr>
                <w:i/>
                <w:iCs/>
                <w:color w:val="000000" w:themeColor="text1"/>
                <w:lang w:val="en-US"/>
              </w:rPr>
              <w:t xml:space="preserve">●Refine our PLC process using the </w:t>
            </w:r>
            <w:proofErr w:type="gramStart"/>
            <w:r w:rsidRPr="308615EC">
              <w:rPr>
                <w:i/>
                <w:iCs/>
                <w:color w:val="000000" w:themeColor="text1"/>
                <w:lang w:val="en-US"/>
              </w:rPr>
              <w:t>District</w:t>
            </w:r>
            <w:proofErr w:type="gramEnd"/>
            <w:r w:rsidRPr="308615EC">
              <w:rPr>
                <w:i/>
                <w:iCs/>
                <w:color w:val="000000" w:themeColor="text1"/>
                <w:lang w:val="en-US"/>
              </w:rPr>
              <w:t xml:space="preserve"> guidelines. </w:t>
            </w:r>
          </w:p>
          <w:p w14:paraId="0D845330" w14:textId="29EEC09E" w:rsidR="00011AFD" w:rsidRDefault="200B933C" w:rsidP="26335881">
            <w:pPr>
              <w:widowControl w:val="0"/>
              <w:spacing w:before="0"/>
              <w:rPr>
                <w:i/>
                <w:iCs/>
                <w:color w:val="000000" w:themeColor="text1"/>
              </w:rPr>
            </w:pPr>
            <w:r w:rsidRPr="26335881">
              <w:rPr>
                <w:i/>
                <w:iCs/>
                <w:color w:val="000000" w:themeColor="text1"/>
              </w:rPr>
              <w:t>●Adjust master schedule to make dedicated PLC and grade level planning time</w:t>
            </w:r>
          </w:p>
          <w:p w14:paraId="4EAB38EC" w14:textId="13997C26" w:rsidR="00011AFD" w:rsidRDefault="200B933C" w:rsidP="26335881">
            <w:pPr>
              <w:widowControl w:val="0"/>
              <w:spacing w:before="0"/>
              <w:rPr>
                <w:i/>
                <w:iCs/>
                <w:color w:val="000000" w:themeColor="text1"/>
              </w:rPr>
            </w:pPr>
            <w:r w:rsidRPr="26335881">
              <w:rPr>
                <w:i/>
                <w:iCs/>
                <w:color w:val="000000" w:themeColor="text1"/>
              </w:rPr>
              <w:t>●Hire intervention assistant for reading and math</w:t>
            </w:r>
          </w:p>
          <w:p w14:paraId="1783C76D" w14:textId="621ACE38" w:rsidR="00011AFD" w:rsidRDefault="200B933C" w:rsidP="26335881">
            <w:pPr>
              <w:widowControl w:val="0"/>
              <w:spacing w:before="0"/>
              <w:rPr>
                <w:i/>
                <w:iCs/>
                <w:color w:val="000000" w:themeColor="text1"/>
              </w:rPr>
            </w:pPr>
            <w:r w:rsidRPr="26335881">
              <w:rPr>
                <w:i/>
                <w:iCs/>
                <w:color w:val="000000" w:themeColor="text1"/>
              </w:rPr>
              <w:t>●Continue MTSS team to meet weekly</w:t>
            </w:r>
          </w:p>
          <w:p w14:paraId="4214E43B" w14:textId="14B60C44" w:rsidR="00011AFD" w:rsidRDefault="200B933C" w:rsidP="26335881">
            <w:pPr>
              <w:widowControl w:val="0"/>
              <w:spacing w:before="0"/>
              <w:rPr>
                <w:i/>
                <w:iCs/>
                <w:color w:val="000000" w:themeColor="text1"/>
              </w:rPr>
            </w:pPr>
            <w:r w:rsidRPr="26335881">
              <w:rPr>
                <w:i/>
                <w:iCs/>
                <w:color w:val="000000" w:themeColor="text1"/>
              </w:rPr>
              <w:t>●Access to CCSS and essential standards per District</w:t>
            </w:r>
          </w:p>
          <w:p w14:paraId="215F36DD" w14:textId="40CF9651" w:rsidR="00011AFD" w:rsidRDefault="200B933C" w:rsidP="26335881">
            <w:pPr>
              <w:widowControl w:val="0"/>
              <w:spacing w:before="0"/>
              <w:rPr>
                <w:i/>
                <w:iCs/>
                <w:sz w:val="20"/>
                <w:szCs w:val="20"/>
              </w:rPr>
            </w:pPr>
            <w:r w:rsidRPr="26335881">
              <w:rPr>
                <w:i/>
                <w:iCs/>
                <w:color w:val="000000" w:themeColor="text1"/>
              </w:rPr>
              <w:t xml:space="preserve">●Provide training on </w:t>
            </w:r>
            <w:proofErr w:type="spellStart"/>
            <w:r w:rsidRPr="26335881">
              <w:rPr>
                <w:i/>
                <w:iCs/>
                <w:color w:val="000000" w:themeColor="text1"/>
              </w:rPr>
              <w:t>iReady</w:t>
            </w:r>
            <w:proofErr w:type="spellEnd"/>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CC89347" w14:textId="3E72CD79" w:rsidR="00011AFD" w:rsidRDefault="200B933C" w:rsidP="26335881">
            <w:pPr>
              <w:widowControl w:val="0"/>
              <w:spacing w:before="0" w:line="259" w:lineRule="auto"/>
              <w:jc w:val="center"/>
            </w:pPr>
            <w:r w:rsidRPr="26335881">
              <w:rPr>
                <w:i/>
                <w:iCs/>
                <w:sz w:val="20"/>
                <w:szCs w:val="20"/>
              </w:rPr>
              <w:t>Strong</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F4A7758" w14:textId="3E72CD79" w:rsidR="00011AFD" w:rsidRDefault="2E6BB2BA" w:rsidP="308615EC">
            <w:pPr>
              <w:widowControl w:val="0"/>
              <w:spacing w:before="0" w:line="259" w:lineRule="auto"/>
              <w:jc w:val="center"/>
            </w:pPr>
            <w:r w:rsidRPr="308615EC">
              <w:rPr>
                <w:i/>
                <w:iCs/>
                <w:sz w:val="20"/>
                <w:szCs w:val="20"/>
              </w:rPr>
              <w:t>Strong</w:t>
            </w:r>
          </w:p>
          <w:p w14:paraId="15C6E037" w14:textId="30D7B1B9" w:rsidR="00011AFD" w:rsidRDefault="00011AFD" w:rsidP="308615EC">
            <w:pPr>
              <w:widowControl w:val="0"/>
              <w:spacing w:before="0"/>
              <w:jc w:val="center"/>
              <w:rPr>
                <w:i/>
                <w:iCs/>
                <w:sz w:val="20"/>
                <w:szCs w:val="20"/>
              </w:rPr>
            </w:pPr>
          </w:p>
        </w:tc>
      </w:tr>
      <w:tr w:rsidR="00011AFD" w14:paraId="5C3B91FF" w14:textId="77777777" w:rsidTr="308615EC">
        <w:trPr>
          <w:trHeight w:val="300"/>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308615EC">
        <w:trPr>
          <w:trHeight w:val="315"/>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308615EC">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308615EC">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7641751E" w14:textId="0438B571" w:rsidR="002473B5" w:rsidRPr="004332B5" w:rsidRDefault="002473B5" w:rsidP="308615EC">
            <w:pPr>
              <w:widowControl w:val="0"/>
              <w:spacing w:before="0"/>
              <w:rPr>
                <w:i/>
                <w:iCs/>
                <w:lang w:val="en-US"/>
              </w:rPr>
            </w:pPr>
            <w:r w:rsidRPr="308615EC">
              <w:rPr>
                <w:b/>
                <w:bCs/>
                <w:lang w:val="en-US"/>
              </w:rPr>
              <w:t xml:space="preserve">School Goal 2: </w:t>
            </w:r>
            <w:r w:rsidR="5C935389" w:rsidRPr="308615EC">
              <w:rPr>
                <w:i/>
                <w:iCs/>
                <w:lang w:val="en-US"/>
              </w:rPr>
              <w:t xml:space="preserve">During the 23-24 SY, all teachers, including special service providers, will be continue studying their instructional practice through a collaborative Professional Learning Community weekly for 60 minutes. We </w:t>
            </w:r>
            <w:proofErr w:type="gramStart"/>
            <w:r w:rsidR="5C935389" w:rsidRPr="308615EC">
              <w:rPr>
                <w:i/>
                <w:iCs/>
                <w:lang w:val="en-US"/>
              </w:rPr>
              <w:t>will intend</w:t>
            </w:r>
            <w:proofErr w:type="gramEnd"/>
            <w:r w:rsidR="5C935389" w:rsidRPr="308615EC">
              <w:rPr>
                <w:i/>
                <w:iCs/>
                <w:lang w:val="en-US"/>
              </w:rPr>
              <w:t xml:space="preserve"> to move from a level 5 (analyzing student learning) PLC team to a level 6 (adapting instruction to student’s needs) team. Staff will study how their teaching affects student mastery of a common objective and how their instructional practices relate to these results.</w:t>
            </w:r>
          </w:p>
        </w:tc>
      </w:tr>
      <w:tr w:rsidR="00011AFD" w14:paraId="30BBE275" w14:textId="77777777" w:rsidTr="308615EC">
        <w:trPr>
          <w:trHeight w:val="93"/>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308615EC">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32EB7527" w14:textId="5FD75428" w:rsidR="00011AFD" w:rsidRDefault="298D0823" w:rsidP="26335881">
            <w:pPr>
              <w:widowControl w:val="0"/>
              <w:spacing w:before="0" w:line="259" w:lineRule="auto"/>
            </w:pPr>
            <w:r w:rsidRPr="26335881">
              <w:rPr>
                <w:i/>
                <w:iCs/>
                <w:sz w:val="20"/>
                <w:szCs w:val="20"/>
              </w:rPr>
              <w:t>PLC’s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6DFD82" w14:textId="49F20FAA" w:rsidR="00011AFD" w:rsidRDefault="71600977" w:rsidP="308615EC">
            <w:pPr>
              <w:widowControl w:val="0"/>
              <w:spacing w:before="0"/>
              <w:rPr>
                <w:i/>
                <w:iCs/>
                <w:color w:val="000000" w:themeColor="text1"/>
                <w:lang w:val="en-US"/>
              </w:rPr>
            </w:pPr>
            <w:r w:rsidRPr="308615EC">
              <w:rPr>
                <w:i/>
                <w:iCs/>
                <w:color w:val="000000" w:themeColor="text1"/>
                <w:lang w:val="en-US"/>
              </w:rPr>
              <w:t xml:space="preserve">Staff will attend PLC trainings staff to engage in further professional development related to implementing effective and inclusive Professional Learning Communities which will </w:t>
            </w:r>
            <w:r w:rsidRPr="308615EC">
              <w:rPr>
                <w:i/>
                <w:iCs/>
                <w:color w:val="000000" w:themeColor="text1"/>
                <w:lang w:val="en-US"/>
              </w:rPr>
              <w:lastRenderedPageBreak/>
              <w:t xml:space="preserve">make their time with their teams most efficient around student performance.  </w:t>
            </w:r>
          </w:p>
          <w:p w14:paraId="0DFA1A0F" w14:textId="0B4964FA" w:rsidR="00011AFD" w:rsidRDefault="00011AFD" w:rsidP="26335881">
            <w:pPr>
              <w:widowControl w:val="0"/>
              <w:spacing w:before="0"/>
              <w:rPr>
                <w:i/>
                <w:iCs/>
                <w:sz w:val="20"/>
                <w:szCs w:val="20"/>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BE862A4" w14:textId="3E72CD79" w:rsidR="00011AFD" w:rsidRDefault="7A962E5F" w:rsidP="308615EC">
            <w:pPr>
              <w:widowControl w:val="0"/>
              <w:spacing w:before="0" w:line="259" w:lineRule="auto"/>
              <w:jc w:val="center"/>
            </w:pPr>
            <w:r w:rsidRPr="308615EC">
              <w:rPr>
                <w:i/>
                <w:iCs/>
                <w:sz w:val="20"/>
                <w:szCs w:val="20"/>
              </w:rPr>
              <w:lastRenderedPageBreak/>
              <w:t>Strong</w:t>
            </w:r>
          </w:p>
          <w:p w14:paraId="4EC67077" w14:textId="68755DA8" w:rsidR="00011AFD" w:rsidRDefault="00011AFD" w:rsidP="308615EC">
            <w:pPr>
              <w:widowControl w:val="0"/>
              <w:spacing w:before="0"/>
              <w:jc w:val="center"/>
              <w:rPr>
                <w:i/>
                <w:iCs/>
                <w:sz w:val="20"/>
                <w:szCs w:val="20"/>
              </w:rP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FF1A4A9" w14:textId="3E72CD79" w:rsidR="00011AFD" w:rsidRDefault="7A962E5F" w:rsidP="308615EC">
            <w:pPr>
              <w:widowControl w:val="0"/>
              <w:spacing w:before="0" w:line="259" w:lineRule="auto"/>
              <w:jc w:val="center"/>
            </w:pPr>
            <w:r w:rsidRPr="308615EC">
              <w:rPr>
                <w:i/>
                <w:iCs/>
                <w:sz w:val="20"/>
                <w:szCs w:val="20"/>
              </w:rPr>
              <w:t>Strong</w:t>
            </w:r>
          </w:p>
          <w:p w14:paraId="2DD555DB" w14:textId="01BC77EC" w:rsidR="00011AFD" w:rsidRDefault="00011AFD" w:rsidP="308615EC">
            <w:pPr>
              <w:widowControl w:val="0"/>
              <w:spacing w:before="0"/>
              <w:jc w:val="center"/>
              <w:rPr>
                <w:i/>
                <w:iCs/>
                <w:sz w:val="20"/>
                <w:szCs w:val="20"/>
              </w:rPr>
            </w:pPr>
          </w:p>
        </w:tc>
      </w:tr>
      <w:tr w:rsidR="00011AFD" w14:paraId="60DEDB6C" w14:textId="77777777" w:rsidTr="308615EC">
        <w:trPr>
          <w:trHeight w:val="19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308615EC">
        <w:trPr>
          <w:trHeight w:val="31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308615EC">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308615EC">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358C13A6" w14:textId="5519DDFE" w:rsidR="002473B5" w:rsidRPr="004332B5" w:rsidRDefault="002473B5" w:rsidP="308615EC">
            <w:pPr>
              <w:widowControl w:val="0"/>
              <w:spacing w:before="0"/>
              <w:rPr>
                <w:lang w:val="en-US"/>
              </w:rPr>
            </w:pPr>
            <w:r w:rsidRPr="308615EC">
              <w:rPr>
                <w:b/>
                <w:bCs/>
                <w:lang w:val="en-US"/>
              </w:rPr>
              <w:t>School Goal 3:</w:t>
            </w:r>
            <w:r w:rsidRPr="308615EC">
              <w:rPr>
                <w:lang w:val="en-US"/>
              </w:rPr>
              <w:t xml:space="preserve"> </w:t>
            </w:r>
            <w:r w:rsidR="482EC0C8" w:rsidRPr="308615EC">
              <w:rPr>
                <w:i/>
                <w:iCs/>
                <w:lang w:val="en-US"/>
              </w:rPr>
              <w:t>During the 23-24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p>
        </w:tc>
      </w:tr>
      <w:tr w:rsidR="002473B5" w14:paraId="4523134E" w14:textId="77777777" w:rsidTr="308615EC">
        <w:trPr>
          <w:trHeight w:val="20"/>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308615EC">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DA86AA7" w14:textId="7319787F" w:rsidR="002473B5" w:rsidRDefault="67DB1A49" w:rsidP="308615EC">
            <w:pPr>
              <w:widowControl w:val="0"/>
              <w:spacing w:before="0"/>
              <w:rPr>
                <w:sz w:val="20"/>
                <w:szCs w:val="20"/>
                <w:lang w:val="en-US"/>
              </w:rPr>
            </w:pPr>
            <w:r w:rsidRPr="308615EC">
              <w:rPr>
                <w:i/>
                <w:iCs/>
                <w:lang w:val="en-US"/>
              </w:rPr>
              <w:t xml:space="preserve">Engaging families in school events through </w:t>
            </w:r>
            <w:proofErr w:type="spellStart"/>
            <w:r w:rsidRPr="308615EC">
              <w:rPr>
                <w:i/>
                <w:iCs/>
                <w:lang w:val="en-US"/>
              </w:rPr>
              <w:t>PBiS</w:t>
            </w:r>
            <w:proofErr w:type="spellEnd"/>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10572CF" w14:textId="1753B2CE" w:rsidR="002473B5" w:rsidRDefault="4469816A" w:rsidP="26335881">
            <w:pPr>
              <w:widowControl w:val="0"/>
              <w:spacing w:before="0"/>
              <w:rPr>
                <w:i/>
                <w:iCs/>
                <w:color w:val="000000" w:themeColor="text1"/>
              </w:rPr>
            </w:pPr>
            <w:r w:rsidRPr="26335881">
              <w:rPr>
                <w:i/>
                <w:iCs/>
                <w:color w:val="000000" w:themeColor="text1"/>
              </w:rPr>
              <w:t>● Make parent phone calls</w:t>
            </w:r>
          </w:p>
          <w:p w14:paraId="467F6F4E" w14:textId="3302018F" w:rsidR="002473B5" w:rsidRDefault="4469816A" w:rsidP="26335881">
            <w:pPr>
              <w:widowControl w:val="0"/>
              <w:spacing w:before="0"/>
              <w:rPr>
                <w:i/>
                <w:iCs/>
                <w:color w:val="000000" w:themeColor="text1"/>
              </w:rPr>
            </w:pPr>
            <w:r w:rsidRPr="26335881">
              <w:rPr>
                <w:i/>
                <w:iCs/>
                <w:color w:val="000000" w:themeColor="text1"/>
              </w:rPr>
              <w:t xml:space="preserve">● Document parent connections </w:t>
            </w:r>
          </w:p>
          <w:p w14:paraId="71108845" w14:textId="56909386" w:rsidR="002473B5" w:rsidRDefault="4469816A" w:rsidP="26335881">
            <w:pPr>
              <w:widowControl w:val="0"/>
              <w:spacing w:before="0"/>
              <w:rPr>
                <w:i/>
                <w:iCs/>
              </w:rPr>
            </w:pPr>
            <w:r w:rsidRPr="26335881">
              <w:rPr>
                <w:i/>
                <w:iCs/>
                <w:color w:val="000000" w:themeColor="text1"/>
              </w:rPr>
              <w:t>● Invite families into the school</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48A5CC" w14:textId="43490AA8" w:rsidR="002473B5" w:rsidRDefault="52677DC7" w:rsidP="26335881">
            <w:pPr>
              <w:widowControl w:val="0"/>
              <w:spacing w:before="0" w:line="259" w:lineRule="auto"/>
              <w:jc w:val="center"/>
            </w:pPr>
            <w:r w:rsidRPr="26335881">
              <w:rPr>
                <w:i/>
                <w:iCs/>
                <w:sz w:val="20"/>
                <w:szCs w:val="20"/>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C80273" w14:textId="3E72CD79" w:rsidR="002473B5" w:rsidRDefault="25C94B96" w:rsidP="308615EC">
            <w:pPr>
              <w:widowControl w:val="0"/>
              <w:spacing w:before="0" w:line="259" w:lineRule="auto"/>
              <w:jc w:val="center"/>
            </w:pPr>
            <w:r w:rsidRPr="308615EC">
              <w:rPr>
                <w:i/>
                <w:iCs/>
                <w:sz w:val="20"/>
                <w:szCs w:val="20"/>
              </w:rPr>
              <w:t>Strong</w:t>
            </w:r>
          </w:p>
          <w:p w14:paraId="580D37C8" w14:textId="1E02CC76" w:rsidR="002473B5" w:rsidRDefault="002473B5" w:rsidP="308615EC">
            <w:pPr>
              <w:widowControl w:val="0"/>
              <w:spacing w:before="0"/>
              <w:jc w:val="center"/>
              <w:rPr>
                <w:i/>
                <w:iCs/>
                <w:sz w:val="20"/>
                <w:szCs w:val="20"/>
              </w:rPr>
            </w:pPr>
          </w:p>
        </w:tc>
      </w:tr>
      <w:tr w:rsidR="002473B5" w14:paraId="7AE9D94E" w14:textId="77777777" w:rsidTr="308615EC">
        <w:trPr>
          <w:trHeight w:val="40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308615EC">
        <w:trPr>
          <w:trHeight w:val="10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rsidSect="00347A53">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308615EC">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308615EC">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01C040" w14:textId="5D2F899D" w:rsidR="00691FE8" w:rsidRDefault="00EC0D21" w:rsidP="26335881">
            <w:pPr>
              <w:widowControl w:val="0"/>
              <w:spacing w:before="0"/>
              <w:rPr>
                <w:b/>
                <w:bCs/>
              </w:rPr>
            </w:pPr>
            <w:r w:rsidRPr="26335881">
              <w:rPr>
                <w:b/>
                <w:bCs/>
              </w:rPr>
              <w:t xml:space="preserve">School Goal 1: </w:t>
            </w:r>
            <w:r w:rsidR="2C76BDC8" w:rsidRPr="26335881">
              <w:rPr>
                <w:i/>
                <w:iCs/>
                <w:color w:val="000000" w:themeColor="text1"/>
              </w:rPr>
              <w:t>From August 2023 to June 2024, Melton’s student median growth percentile will increase from 56% to 61% in math and 53.5% to 58% in reading with particular emphasis on closing achievement gaps for students in Hispanic, EL, and IEP subcategories.</w:t>
            </w:r>
          </w:p>
        </w:tc>
      </w:tr>
      <w:tr w:rsidR="00691FE8" w14:paraId="114D4328" w14:textId="77777777" w:rsidTr="308615EC">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C16027D" w14:textId="42206C5C" w:rsidR="00691FE8" w:rsidRDefault="28ADF6F3" w:rsidP="26335881">
            <w:pPr>
              <w:widowControl w:val="0"/>
              <w:spacing w:before="0"/>
            </w:pPr>
            <w:proofErr w:type="spellStart"/>
            <w:r w:rsidRPr="26335881">
              <w:rPr>
                <w:i/>
                <w:iCs/>
                <w:color w:val="000000" w:themeColor="text1"/>
              </w:rPr>
              <w:t>iReady</w:t>
            </w:r>
            <w:proofErr w:type="spellEnd"/>
            <w:r w:rsidRPr="26335881">
              <w:rPr>
                <w:i/>
                <w:iCs/>
                <w:color w:val="000000" w:themeColor="text1"/>
              </w:rPr>
              <w:t xml:space="preserve">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01DF94D" w14:textId="06E6A5CD" w:rsidR="00691FE8" w:rsidRDefault="28ADF6F3" w:rsidP="308615EC">
            <w:pPr>
              <w:widowControl w:val="0"/>
              <w:spacing w:before="0"/>
              <w:rPr>
                <w:i/>
                <w:iCs/>
                <w:color w:val="000000" w:themeColor="text1"/>
                <w:lang w:val="en-US"/>
              </w:rPr>
            </w:pPr>
            <w:r w:rsidRPr="308615EC">
              <w:rPr>
                <w:i/>
                <w:iCs/>
                <w:color w:val="000000" w:themeColor="text1"/>
                <w:lang w:val="en-US"/>
              </w:rPr>
              <w:t xml:space="preserve">●Refine our PLC process using the </w:t>
            </w:r>
            <w:proofErr w:type="gramStart"/>
            <w:r w:rsidRPr="308615EC">
              <w:rPr>
                <w:i/>
                <w:iCs/>
                <w:color w:val="000000" w:themeColor="text1"/>
                <w:lang w:val="en-US"/>
              </w:rPr>
              <w:t>District</w:t>
            </w:r>
            <w:proofErr w:type="gramEnd"/>
            <w:r w:rsidRPr="308615EC">
              <w:rPr>
                <w:i/>
                <w:iCs/>
                <w:color w:val="000000" w:themeColor="text1"/>
                <w:lang w:val="en-US"/>
              </w:rPr>
              <w:t xml:space="preserve"> guidelines. </w:t>
            </w:r>
          </w:p>
          <w:p w14:paraId="4878238E" w14:textId="29EEC09E" w:rsidR="00691FE8" w:rsidRDefault="28ADF6F3" w:rsidP="26335881">
            <w:pPr>
              <w:widowControl w:val="0"/>
              <w:spacing w:before="0"/>
              <w:rPr>
                <w:i/>
                <w:iCs/>
                <w:color w:val="000000" w:themeColor="text1"/>
              </w:rPr>
            </w:pPr>
            <w:r w:rsidRPr="26335881">
              <w:rPr>
                <w:i/>
                <w:iCs/>
                <w:color w:val="000000" w:themeColor="text1"/>
              </w:rPr>
              <w:t>●Adjust master schedule to make dedicated PLC and grade level planning time</w:t>
            </w:r>
          </w:p>
          <w:p w14:paraId="09288002" w14:textId="13997C26" w:rsidR="00691FE8" w:rsidRDefault="28ADF6F3" w:rsidP="26335881">
            <w:pPr>
              <w:widowControl w:val="0"/>
              <w:spacing w:before="0"/>
              <w:rPr>
                <w:i/>
                <w:iCs/>
                <w:color w:val="000000" w:themeColor="text1"/>
              </w:rPr>
            </w:pPr>
            <w:r w:rsidRPr="26335881">
              <w:rPr>
                <w:i/>
                <w:iCs/>
                <w:color w:val="000000" w:themeColor="text1"/>
              </w:rPr>
              <w:t>●Hire intervention assistant for reading and math</w:t>
            </w:r>
          </w:p>
          <w:p w14:paraId="7E8F9138" w14:textId="621ACE38" w:rsidR="00691FE8" w:rsidRDefault="28ADF6F3" w:rsidP="26335881">
            <w:pPr>
              <w:widowControl w:val="0"/>
              <w:spacing w:before="0"/>
              <w:rPr>
                <w:i/>
                <w:iCs/>
                <w:color w:val="000000" w:themeColor="text1"/>
              </w:rPr>
            </w:pPr>
            <w:r w:rsidRPr="26335881">
              <w:rPr>
                <w:i/>
                <w:iCs/>
                <w:color w:val="000000" w:themeColor="text1"/>
              </w:rPr>
              <w:t>●Continue MTSS team to meet weekly</w:t>
            </w:r>
          </w:p>
          <w:p w14:paraId="1B090DB0" w14:textId="14B60C44" w:rsidR="00691FE8" w:rsidRDefault="28ADF6F3" w:rsidP="26335881">
            <w:pPr>
              <w:widowControl w:val="0"/>
              <w:spacing w:before="0"/>
              <w:rPr>
                <w:i/>
                <w:iCs/>
                <w:color w:val="000000" w:themeColor="text1"/>
              </w:rPr>
            </w:pPr>
            <w:r w:rsidRPr="26335881">
              <w:rPr>
                <w:i/>
                <w:iCs/>
                <w:color w:val="000000" w:themeColor="text1"/>
              </w:rPr>
              <w:t>●Access to CCSS and essential standards per District</w:t>
            </w:r>
          </w:p>
          <w:p w14:paraId="536A4EA6" w14:textId="504F0895" w:rsidR="00691FE8" w:rsidRDefault="28ADF6F3" w:rsidP="26335881">
            <w:pPr>
              <w:widowControl w:val="0"/>
              <w:spacing w:before="0"/>
              <w:rPr>
                <w:i/>
                <w:iCs/>
                <w:sz w:val="20"/>
                <w:szCs w:val="20"/>
              </w:rPr>
            </w:pPr>
            <w:r w:rsidRPr="26335881">
              <w:rPr>
                <w:i/>
                <w:iCs/>
                <w:color w:val="000000" w:themeColor="text1"/>
              </w:rPr>
              <w:lastRenderedPageBreak/>
              <w:t xml:space="preserve">●Provide training on </w:t>
            </w:r>
            <w:proofErr w:type="spellStart"/>
            <w:r w:rsidRPr="26335881">
              <w:rPr>
                <w:i/>
                <w:iCs/>
                <w:color w:val="000000" w:themeColor="text1"/>
              </w:rPr>
              <w:t>iReady</w:t>
            </w:r>
            <w:proofErr w:type="spellEnd"/>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0581CF5" w14:textId="257559CF" w:rsidR="00691FE8" w:rsidRDefault="021E054A" w:rsidP="26335881">
            <w:pPr>
              <w:widowControl w:val="0"/>
              <w:spacing w:before="0"/>
              <w:jc w:val="center"/>
              <w:rPr>
                <w:i/>
                <w:iCs/>
              </w:rPr>
            </w:pPr>
            <w:r w:rsidRPr="26335881">
              <w:rPr>
                <w:i/>
                <w:iCs/>
              </w:rPr>
              <w:lastRenderedPageBreak/>
              <w:t>strong</w:t>
            </w:r>
          </w:p>
        </w:tc>
      </w:tr>
      <w:tr w:rsidR="00691FE8" w14:paraId="0532C444"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88463B"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2FB06FF"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483C02" w14:textId="77777777" w:rsidR="00691FE8" w:rsidRDefault="00691FE8">
            <w:pPr>
              <w:widowControl w:val="0"/>
              <w:spacing w:before="0"/>
              <w:jc w:val="center"/>
            </w:pPr>
          </w:p>
        </w:tc>
      </w:tr>
      <w:tr w:rsidR="00691FE8" w14:paraId="4184F33F"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7A00647"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1D844A"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68BF71" w14:textId="77777777" w:rsidR="00691FE8" w:rsidRDefault="00691FE8">
            <w:pPr>
              <w:widowControl w:val="0"/>
              <w:spacing w:before="0"/>
              <w:jc w:val="center"/>
            </w:pPr>
          </w:p>
        </w:tc>
      </w:tr>
      <w:tr w:rsidR="00691FE8" w14:paraId="6E39DCE0"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4747D46"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F6A18D"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7A05DC3" w14:textId="77777777" w:rsidR="00691FE8" w:rsidRDefault="00691FE8">
            <w:pPr>
              <w:widowControl w:val="0"/>
              <w:spacing w:before="0"/>
              <w:jc w:val="center"/>
            </w:pPr>
          </w:p>
        </w:tc>
      </w:tr>
      <w:tr w:rsidR="00691FE8" w14:paraId="49AA1CE4" w14:textId="77777777" w:rsidTr="308615EC">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35AC402" w14:textId="6C2AC23A" w:rsidR="00691FE8" w:rsidRDefault="617077E2" w:rsidP="26335881">
            <w:pPr>
              <w:widowControl w:val="0"/>
              <w:spacing w:before="0"/>
            </w:pPr>
            <w:r w:rsidRPr="308615EC">
              <w:rPr>
                <w:b/>
                <w:bCs/>
                <w:lang w:val="en-US"/>
              </w:rPr>
              <w:t>Strategy 1:</w:t>
            </w:r>
            <w:r w:rsidRPr="308615EC">
              <w:rPr>
                <w:lang w:val="en-US"/>
              </w:rPr>
              <w:t xml:space="preserve"> Need to change the master schedule so PLC time occurs during the week and not on Wednesdays.  Teachers would like PLC to occur during a 1-hour specials block.  Early release Wednesdays will be designated for grade level planning time.  </w:t>
            </w:r>
          </w:p>
          <w:p w14:paraId="67EB85DB" w14:textId="501F35BC" w:rsidR="00691FE8" w:rsidRDefault="617077E2" w:rsidP="26335881">
            <w:pPr>
              <w:widowControl w:val="0"/>
              <w:spacing w:before="0"/>
            </w:pPr>
            <w:r w:rsidRPr="26335881">
              <w:t xml:space="preserve"> </w:t>
            </w:r>
          </w:p>
          <w:p w14:paraId="4BC14D62" w14:textId="6184CBF4" w:rsidR="00691FE8" w:rsidRDefault="617077E2" w:rsidP="26335881">
            <w:pPr>
              <w:widowControl w:val="0"/>
              <w:spacing w:before="0"/>
            </w:pPr>
            <w:r w:rsidRPr="26335881">
              <w:rPr>
                <w:b/>
                <w:bCs/>
              </w:rPr>
              <w:t xml:space="preserve">Strategy 2: </w:t>
            </w:r>
            <w:r w:rsidRPr="26335881">
              <w:t>Not everyone knew the expectations of the purpose of an efficient PLC.</w:t>
            </w:r>
          </w:p>
          <w:p w14:paraId="5DDB768F" w14:textId="6E4172A1" w:rsidR="00691FE8" w:rsidRDefault="617077E2" w:rsidP="26335881">
            <w:pPr>
              <w:widowControl w:val="0"/>
              <w:spacing w:before="0"/>
            </w:pPr>
            <w:r w:rsidRPr="26335881">
              <w:rPr>
                <w:b/>
                <w:bCs/>
              </w:rPr>
              <w:t xml:space="preserve"> </w:t>
            </w:r>
          </w:p>
          <w:p w14:paraId="5DD8E02E" w14:textId="4B8D4181" w:rsidR="00691FE8" w:rsidRDefault="617077E2" w:rsidP="26335881">
            <w:pPr>
              <w:widowControl w:val="0"/>
              <w:spacing w:before="0"/>
            </w:pPr>
            <w:r w:rsidRPr="308615EC">
              <w:rPr>
                <w:b/>
                <w:bCs/>
                <w:lang w:val="en-US"/>
              </w:rPr>
              <w:t xml:space="preserve">Strategy 3: </w:t>
            </w:r>
            <w:r w:rsidRPr="308615EC">
              <w:rPr>
                <w:lang w:val="en-US"/>
              </w:rPr>
              <w:t xml:space="preserve"> Scheduling of intervention times with 2 assistants is very difficult and needs to be better thought out so we can use both assistants for ELA and Math.</w:t>
            </w:r>
          </w:p>
          <w:p w14:paraId="6913B66C" w14:textId="50848E34" w:rsidR="00691FE8" w:rsidRDefault="617077E2" w:rsidP="26335881">
            <w:pPr>
              <w:widowControl w:val="0"/>
              <w:spacing w:before="0"/>
            </w:pPr>
            <w:r w:rsidRPr="26335881">
              <w:rPr>
                <w:b/>
                <w:bCs/>
              </w:rPr>
              <w:t xml:space="preserve"> </w:t>
            </w:r>
          </w:p>
          <w:p w14:paraId="0DED53DB" w14:textId="6391D4F7" w:rsidR="00691FE8" w:rsidRDefault="617077E2" w:rsidP="308615EC">
            <w:pPr>
              <w:widowControl w:val="0"/>
              <w:spacing w:before="0"/>
              <w:rPr>
                <w:lang w:val="en-US"/>
              </w:rPr>
            </w:pPr>
            <w:r w:rsidRPr="308615EC">
              <w:rPr>
                <w:b/>
                <w:bCs/>
                <w:lang w:val="en-US"/>
              </w:rPr>
              <w:t xml:space="preserve">Strategy 4: </w:t>
            </w:r>
            <w:r w:rsidRPr="308615EC">
              <w:rPr>
                <w:lang w:val="en-US"/>
              </w:rPr>
              <w:t xml:space="preserve">Making sure everyone knows what an intervention looks like and how it is implemented.  </w:t>
            </w:r>
          </w:p>
        </w:tc>
      </w:tr>
      <w:tr w:rsidR="00691FE8" w14:paraId="2CAD3700" w14:textId="77777777" w:rsidTr="308615EC">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t>Next Steps:</w:t>
            </w:r>
          </w:p>
        </w:tc>
      </w:tr>
      <w:tr w:rsidR="00691FE8" w14:paraId="120CB92B"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A91E357" w14:textId="6F9CB9B3" w:rsidR="00691FE8" w:rsidRDefault="0CE9C69E" w:rsidP="26335881">
            <w:pPr>
              <w:widowControl w:val="0"/>
              <w:spacing w:before="0"/>
            </w:pPr>
            <w:r w:rsidRPr="26335881">
              <w:rPr>
                <w:b/>
                <w:bCs/>
              </w:rPr>
              <w:t>Strategy 1:</w:t>
            </w:r>
            <w:r w:rsidRPr="26335881">
              <w:t xml:space="preserve"> Training in differentiating instruction at all </w:t>
            </w:r>
            <w:proofErr w:type="gramStart"/>
            <w:r w:rsidRPr="26335881">
              <w:t>levels</w:t>
            </w:r>
            <w:proofErr w:type="gramEnd"/>
          </w:p>
          <w:p w14:paraId="5E1CACA6" w14:textId="39E9BF61" w:rsidR="00691FE8" w:rsidRDefault="0CE9C69E" w:rsidP="26335881">
            <w:pPr>
              <w:widowControl w:val="0"/>
              <w:spacing w:before="0"/>
            </w:pPr>
            <w:r w:rsidRPr="26335881">
              <w:rPr>
                <w:b/>
                <w:bCs/>
              </w:rPr>
              <w:t xml:space="preserve"> </w:t>
            </w:r>
          </w:p>
          <w:p w14:paraId="482B9713" w14:textId="5ABA51D0" w:rsidR="00691FE8" w:rsidRDefault="0CE9C69E" w:rsidP="308615EC">
            <w:pPr>
              <w:widowControl w:val="0"/>
              <w:spacing w:before="0"/>
              <w:rPr>
                <w:lang w:val="en-US"/>
              </w:rPr>
            </w:pPr>
            <w:r w:rsidRPr="308615EC">
              <w:rPr>
                <w:b/>
                <w:bCs/>
                <w:lang w:val="en-US"/>
              </w:rPr>
              <w:t>Strategy 2:</w:t>
            </w:r>
            <w:r w:rsidRPr="308615EC">
              <w:rPr>
                <w:lang w:val="en-US"/>
              </w:rPr>
              <w:t xml:space="preserve"> Provide staff with a variety of different interventions to use with their students.</w:t>
            </w:r>
          </w:p>
          <w:p w14:paraId="315E711D" w14:textId="1DA57019" w:rsidR="00691FE8" w:rsidRDefault="0CE9C69E" w:rsidP="26335881">
            <w:pPr>
              <w:widowControl w:val="0"/>
              <w:spacing w:before="0"/>
            </w:pPr>
            <w:r w:rsidRPr="26335881">
              <w:rPr>
                <w:b/>
                <w:bCs/>
              </w:rPr>
              <w:t xml:space="preserve"> </w:t>
            </w:r>
          </w:p>
          <w:p w14:paraId="48E19B39" w14:textId="794F4B3C" w:rsidR="00691FE8" w:rsidRDefault="0CE9C69E" w:rsidP="308615EC">
            <w:pPr>
              <w:widowControl w:val="0"/>
              <w:spacing w:before="0"/>
              <w:rPr>
                <w:lang w:val="en-US"/>
              </w:rPr>
            </w:pPr>
            <w:r w:rsidRPr="308615EC">
              <w:rPr>
                <w:b/>
                <w:bCs/>
                <w:lang w:val="en-US"/>
              </w:rPr>
              <w:t xml:space="preserve">Strategy 3: </w:t>
            </w:r>
            <w:r w:rsidRPr="308615EC">
              <w:rPr>
                <w:lang w:val="en-US"/>
              </w:rPr>
              <w:t xml:space="preserve">Support staff with tracking and analyzing the data we get from common assessments.  </w:t>
            </w:r>
          </w:p>
        </w:tc>
      </w:tr>
      <w:tr w:rsidR="00691FE8" w14:paraId="6270E798" w14:textId="77777777" w:rsidTr="308615EC">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t>Need:</w:t>
            </w:r>
          </w:p>
        </w:tc>
      </w:tr>
      <w:tr w:rsidR="00691FE8" w14:paraId="7D77A676"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8489A3D" w14:textId="23C545F6" w:rsidR="00691FE8" w:rsidRDefault="19AEC6B0" w:rsidP="26335881">
            <w:pPr>
              <w:widowControl w:val="0"/>
              <w:spacing w:before="0"/>
            </w:pPr>
            <w:r w:rsidRPr="308615EC">
              <w:rPr>
                <w:b/>
                <w:bCs/>
                <w:lang w:val="en-US"/>
              </w:rPr>
              <w:t xml:space="preserve">Strategy 1: </w:t>
            </w:r>
            <w:r w:rsidRPr="308615EC">
              <w:rPr>
                <w:lang w:val="en-US"/>
              </w:rPr>
              <w:t xml:space="preserve">Solid data to drive the PLC process and see how the </w:t>
            </w:r>
            <w:proofErr w:type="gramStart"/>
            <w:r w:rsidRPr="308615EC">
              <w:rPr>
                <w:lang w:val="en-US"/>
              </w:rPr>
              <w:t>supports</w:t>
            </w:r>
            <w:proofErr w:type="gramEnd"/>
            <w:r w:rsidRPr="308615EC">
              <w:rPr>
                <w:lang w:val="en-US"/>
              </w:rPr>
              <w:t xml:space="preserve"> is helping the students.</w:t>
            </w:r>
          </w:p>
          <w:p w14:paraId="6C3ADFCC" w14:textId="2AB3AFF9" w:rsidR="00691FE8" w:rsidRDefault="19AEC6B0" w:rsidP="26335881">
            <w:pPr>
              <w:widowControl w:val="0"/>
              <w:spacing w:before="0"/>
            </w:pPr>
            <w:r w:rsidRPr="26335881">
              <w:rPr>
                <w:b/>
                <w:bCs/>
              </w:rPr>
              <w:t xml:space="preserve"> </w:t>
            </w:r>
          </w:p>
          <w:p w14:paraId="165607D8" w14:textId="4415D2C6" w:rsidR="00691FE8" w:rsidRDefault="19AEC6B0" w:rsidP="26335881">
            <w:pPr>
              <w:widowControl w:val="0"/>
              <w:spacing w:before="0"/>
            </w:pPr>
            <w:r w:rsidRPr="308615EC">
              <w:rPr>
                <w:b/>
                <w:bCs/>
                <w:lang w:val="en-US"/>
              </w:rPr>
              <w:t xml:space="preserve">Strategy 2: </w:t>
            </w:r>
            <w:r w:rsidRPr="308615EC">
              <w:rPr>
                <w:lang w:val="en-US"/>
              </w:rPr>
              <w:t>All staff to have buy-in to the intervention process.</w:t>
            </w: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308615EC">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4B2B440" w14:textId="5BCFC684" w:rsidR="00691FE8" w:rsidRDefault="00EC0D21" w:rsidP="308615EC">
            <w:pPr>
              <w:widowControl w:val="0"/>
              <w:spacing w:before="0"/>
              <w:rPr>
                <w:i/>
                <w:iCs/>
                <w:lang w:val="en-US"/>
              </w:rPr>
            </w:pPr>
            <w:r w:rsidRPr="308615EC">
              <w:rPr>
                <w:b/>
                <w:bCs/>
                <w:lang w:val="en-US"/>
              </w:rPr>
              <w:t xml:space="preserve">School Goal 2: </w:t>
            </w:r>
            <w:r w:rsidR="2CAA9E03" w:rsidRPr="308615EC">
              <w:rPr>
                <w:i/>
                <w:iCs/>
                <w:lang w:val="en-US"/>
              </w:rPr>
              <w:t xml:space="preserve">During the 23-24 SY, all teachers, including special service providers, will be continue studying their instructional practice through a collaborative Professional Learning Community weekly for 60 minutes. We </w:t>
            </w:r>
            <w:proofErr w:type="gramStart"/>
            <w:r w:rsidR="2CAA9E03" w:rsidRPr="308615EC">
              <w:rPr>
                <w:i/>
                <w:iCs/>
                <w:lang w:val="en-US"/>
              </w:rPr>
              <w:t>will intend</w:t>
            </w:r>
            <w:proofErr w:type="gramEnd"/>
            <w:r w:rsidR="2CAA9E03" w:rsidRPr="308615EC">
              <w:rPr>
                <w:i/>
                <w:iCs/>
                <w:lang w:val="en-US"/>
              </w:rPr>
              <w:t xml:space="preserve"> to move from a level 5 (analyzing student learning) PLC team to a level 6 (adapting instruction to student’s needs) team. Staff will study how their teaching affects student mastery of a </w:t>
            </w:r>
            <w:r w:rsidR="2CAA9E03" w:rsidRPr="308615EC">
              <w:rPr>
                <w:i/>
                <w:iCs/>
                <w:lang w:val="en-US"/>
              </w:rPr>
              <w:lastRenderedPageBreak/>
              <w:t>common objective and how their instructional practices relate to these results.</w:t>
            </w:r>
          </w:p>
        </w:tc>
      </w:tr>
      <w:tr w:rsidR="00691FE8" w14:paraId="49226B4E"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lastRenderedPageBreak/>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87B6AC0" w14:textId="4FDB8A91" w:rsidR="00691FE8" w:rsidRDefault="22CB92B1" w:rsidP="26335881">
            <w:pPr>
              <w:widowControl w:val="0"/>
              <w:spacing w:before="0" w:line="259" w:lineRule="auto"/>
            </w:pPr>
            <w:r w:rsidRPr="26335881">
              <w:rPr>
                <w:i/>
                <w:iCs/>
              </w:rPr>
              <w:t>PLC’s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BB294F" w14:textId="6591F340" w:rsidR="00691FE8" w:rsidRDefault="22CB92B1" w:rsidP="308615EC">
            <w:pPr>
              <w:widowControl w:val="0"/>
              <w:spacing w:before="0"/>
              <w:rPr>
                <w:i/>
                <w:iCs/>
                <w:color w:val="000000" w:themeColor="text1"/>
                <w:lang w:val="en-US"/>
              </w:rPr>
            </w:pPr>
            <w:r w:rsidRPr="308615EC">
              <w:rPr>
                <w:i/>
                <w:iCs/>
                <w:color w:val="000000" w:themeColor="text1"/>
                <w:lang w:val="en-US"/>
              </w:rPr>
              <w:t xml:space="preserve">Staff will attend PLC trainings staff to engage in further professional development related to implementing effective and inclusive Professional Learning Communities which will make their time with their teams most efficient around student performance.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2C8235" w14:textId="68DFFFB0" w:rsidR="00691FE8" w:rsidRDefault="4A66E5A6">
            <w:pPr>
              <w:widowControl w:val="0"/>
              <w:spacing w:before="0"/>
              <w:jc w:val="center"/>
            </w:pPr>
            <w:r>
              <w:t>strong</w:t>
            </w:r>
          </w:p>
        </w:tc>
      </w:tr>
      <w:tr w:rsidR="00691FE8" w14:paraId="5D76B9CA"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DBA612C" w14:textId="4FFC7841" w:rsidR="00691FE8" w:rsidRDefault="66F3AB90" w:rsidP="26335881">
            <w:pPr>
              <w:widowControl w:val="0"/>
              <w:spacing w:before="0"/>
            </w:pPr>
            <w:r w:rsidRPr="26335881">
              <w:rPr>
                <w:b/>
                <w:bCs/>
              </w:rPr>
              <w:t>Strategy 1:</w:t>
            </w:r>
            <w:r w:rsidRPr="26335881">
              <w:t xml:space="preserve"> Developed a master schedule that gives teachers more time to have focused PLC time.</w:t>
            </w:r>
          </w:p>
          <w:p w14:paraId="1DECFE30" w14:textId="163DDFE2" w:rsidR="00691FE8" w:rsidRDefault="66F3AB90" w:rsidP="26335881">
            <w:pPr>
              <w:widowControl w:val="0"/>
              <w:spacing w:before="0"/>
            </w:pPr>
            <w:r w:rsidRPr="26335881">
              <w:rPr>
                <w:b/>
                <w:bCs/>
              </w:rPr>
              <w:t xml:space="preserve"> </w:t>
            </w:r>
          </w:p>
          <w:p w14:paraId="48C6C874" w14:textId="073F3AD9" w:rsidR="00691FE8" w:rsidRDefault="66F3AB90" w:rsidP="26335881">
            <w:pPr>
              <w:widowControl w:val="0"/>
              <w:spacing w:before="0"/>
            </w:pPr>
            <w:r w:rsidRPr="26335881">
              <w:rPr>
                <w:b/>
                <w:bCs/>
              </w:rPr>
              <w:t xml:space="preserve">Strategy 2: </w:t>
            </w:r>
            <w:r w:rsidRPr="26335881">
              <w:t>PLC groups are more efficient when all staff are gathered working on the same task.</w:t>
            </w:r>
          </w:p>
          <w:p w14:paraId="040E7E0A" w14:textId="1CC053C4" w:rsidR="00691FE8" w:rsidRDefault="66F3AB90" w:rsidP="26335881">
            <w:pPr>
              <w:widowControl w:val="0"/>
              <w:spacing w:before="0"/>
            </w:pPr>
            <w:r w:rsidRPr="26335881">
              <w:rPr>
                <w:b/>
                <w:bCs/>
              </w:rPr>
              <w:t xml:space="preserve"> </w:t>
            </w:r>
          </w:p>
          <w:p w14:paraId="72E7FA10" w14:textId="1C457AA3" w:rsidR="00691FE8" w:rsidRDefault="66F3AB90" w:rsidP="308615EC">
            <w:pPr>
              <w:widowControl w:val="0"/>
              <w:spacing w:before="0"/>
              <w:rPr>
                <w:lang w:val="en-US"/>
              </w:rPr>
            </w:pPr>
            <w:r w:rsidRPr="308615EC">
              <w:rPr>
                <w:b/>
                <w:bCs/>
                <w:lang w:val="en-US"/>
              </w:rPr>
              <w:t xml:space="preserve">Strategy 3: </w:t>
            </w:r>
            <w:r w:rsidRPr="308615EC">
              <w:rPr>
                <w:lang w:val="en-US"/>
              </w:rPr>
              <w:t xml:space="preserve">With the loss of every Wednesday for prep time, we had to get more creative of how to make our PLC time most efficient.  </w:t>
            </w:r>
          </w:p>
          <w:p w14:paraId="1E7ACD4F" w14:textId="4C99F6F8" w:rsidR="00691FE8" w:rsidRDefault="66F3AB90" w:rsidP="26335881">
            <w:pPr>
              <w:widowControl w:val="0"/>
              <w:spacing w:before="0"/>
            </w:pPr>
            <w:r w:rsidRPr="26335881">
              <w:rPr>
                <w:b/>
                <w:bCs/>
              </w:rPr>
              <w:t xml:space="preserve"> </w:t>
            </w:r>
          </w:p>
          <w:p w14:paraId="48F1398B" w14:textId="2010E4FF" w:rsidR="00691FE8" w:rsidRDefault="66F3AB90" w:rsidP="26335881">
            <w:pPr>
              <w:widowControl w:val="0"/>
              <w:spacing w:before="0"/>
            </w:pPr>
            <w:r w:rsidRPr="308615EC">
              <w:rPr>
                <w:b/>
                <w:bCs/>
                <w:lang w:val="en-US"/>
              </w:rPr>
              <w:t xml:space="preserve">Strategy 4: </w:t>
            </w:r>
            <w:r w:rsidRPr="308615EC">
              <w:rPr>
                <w:lang w:val="en-US"/>
              </w:rPr>
              <w:t xml:space="preserve">Wide understanding of what the purpose of a PLC is.  </w:t>
            </w:r>
          </w:p>
        </w:tc>
      </w:tr>
      <w:tr w:rsidR="00691FE8" w14:paraId="569CCE11"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528662C" w14:textId="6AC34583" w:rsidR="00691FE8" w:rsidRDefault="79013948" w:rsidP="26335881">
            <w:pPr>
              <w:widowControl w:val="0"/>
              <w:spacing w:before="0"/>
            </w:pPr>
            <w:r w:rsidRPr="308615EC">
              <w:rPr>
                <w:b/>
                <w:bCs/>
                <w:lang w:val="en-US"/>
              </w:rPr>
              <w:t>Strategy 1:</w:t>
            </w:r>
            <w:r w:rsidRPr="308615EC">
              <w:rPr>
                <w:lang w:val="en-US"/>
              </w:rPr>
              <w:t xml:space="preserve"> Continue with </w:t>
            </w:r>
            <w:proofErr w:type="gramStart"/>
            <w:r w:rsidRPr="308615EC">
              <w:rPr>
                <w:lang w:val="en-US"/>
              </w:rPr>
              <w:t>new</w:t>
            </w:r>
            <w:proofErr w:type="gramEnd"/>
            <w:r w:rsidRPr="308615EC">
              <w:rPr>
                <w:lang w:val="en-US"/>
              </w:rPr>
              <w:t xml:space="preserve"> current PLC group process.</w:t>
            </w:r>
          </w:p>
          <w:p w14:paraId="2F8B39B5" w14:textId="24F40F69" w:rsidR="00691FE8" w:rsidRDefault="79013948" w:rsidP="26335881">
            <w:pPr>
              <w:widowControl w:val="0"/>
              <w:spacing w:before="0"/>
            </w:pPr>
            <w:r w:rsidRPr="26335881">
              <w:rPr>
                <w:b/>
                <w:bCs/>
              </w:rPr>
              <w:t xml:space="preserve"> </w:t>
            </w:r>
          </w:p>
          <w:p w14:paraId="1CAE60CE" w14:textId="27A7D9B6" w:rsidR="00691FE8" w:rsidRDefault="79013948" w:rsidP="26335881">
            <w:pPr>
              <w:widowControl w:val="0"/>
              <w:spacing w:before="0"/>
            </w:pPr>
            <w:r w:rsidRPr="308615EC">
              <w:rPr>
                <w:b/>
                <w:bCs/>
                <w:lang w:val="en-US"/>
              </w:rPr>
              <w:t>Strategy 2:</w:t>
            </w:r>
            <w:r w:rsidRPr="308615EC">
              <w:rPr>
                <w:lang w:val="en-US"/>
              </w:rPr>
              <w:t xml:space="preserve"> Provide </w:t>
            </w:r>
            <w:proofErr w:type="gramStart"/>
            <w:r w:rsidRPr="308615EC">
              <w:rPr>
                <w:lang w:val="en-US"/>
              </w:rPr>
              <w:t>more</w:t>
            </w:r>
            <w:proofErr w:type="gramEnd"/>
            <w:r w:rsidRPr="308615EC">
              <w:rPr>
                <w:lang w:val="en-US"/>
              </w:rPr>
              <w:t xml:space="preserve"> specific time to allow teachers to have PLC’s.</w:t>
            </w:r>
          </w:p>
          <w:p w14:paraId="575F8014" w14:textId="4644201C" w:rsidR="00691FE8" w:rsidRDefault="79013948" w:rsidP="26335881">
            <w:pPr>
              <w:widowControl w:val="0"/>
              <w:spacing w:before="0"/>
            </w:pPr>
            <w:r w:rsidRPr="26335881">
              <w:rPr>
                <w:b/>
                <w:bCs/>
              </w:rPr>
              <w:t xml:space="preserve"> </w:t>
            </w:r>
          </w:p>
          <w:p w14:paraId="267CDFC7" w14:textId="101B69E0" w:rsidR="00691FE8" w:rsidRDefault="79013948" w:rsidP="26335881">
            <w:pPr>
              <w:widowControl w:val="0"/>
              <w:spacing w:before="0"/>
            </w:pPr>
            <w:r w:rsidRPr="26335881">
              <w:rPr>
                <w:b/>
                <w:bCs/>
              </w:rPr>
              <w:t xml:space="preserve">Strategy 3: </w:t>
            </w:r>
            <w:r w:rsidRPr="26335881">
              <w:t>Provide data to teams of areas teachers are working on.</w:t>
            </w:r>
          </w:p>
          <w:p w14:paraId="6003EBB9" w14:textId="5DABDD3A" w:rsidR="00691FE8" w:rsidRDefault="79013948" w:rsidP="26335881">
            <w:pPr>
              <w:widowControl w:val="0"/>
              <w:spacing w:before="0"/>
            </w:pPr>
            <w:r w:rsidRPr="26335881">
              <w:rPr>
                <w:b/>
                <w:bCs/>
              </w:rPr>
              <w:t xml:space="preserve"> </w:t>
            </w:r>
          </w:p>
          <w:p w14:paraId="01F12CAC" w14:textId="6D417850" w:rsidR="00691FE8" w:rsidRDefault="79013948" w:rsidP="26335881">
            <w:pPr>
              <w:widowControl w:val="0"/>
              <w:spacing w:before="0"/>
            </w:pPr>
            <w:r w:rsidRPr="308615EC">
              <w:rPr>
                <w:b/>
                <w:bCs/>
                <w:lang w:val="en-US"/>
              </w:rPr>
              <w:t xml:space="preserve">Strategy 4: </w:t>
            </w:r>
            <w:r w:rsidRPr="308615EC">
              <w:rPr>
                <w:lang w:val="en-US"/>
              </w:rPr>
              <w:t xml:space="preserve">Continue to guide the staff through the PLC process.  </w:t>
            </w:r>
          </w:p>
        </w:tc>
      </w:tr>
      <w:tr w:rsidR="00691FE8" w14:paraId="48E1A25A"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E14ACD9" w14:textId="52DAA68D" w:rsidR="00691FE8" w:rsidRDefault="29768C88" w:rsidP="26335881">
            <w:pPr>
              <w:widowControl w:val="0"/>
              <w:spacing w:before="0"/>
            </w:pPr>
            <w:r w:rsidRPr="308615EC">
              <w:rPr>
                <w:b/>
                <w:bCs/>
                <w:lang w:val="en-US"/>
              </w:rPr>
              <w:t xml:space="preserve">Strategy 1: </w:t>
            </w:r>
            <w:r w:rsidRPr="308615EC">
              <w:rPr>
                <w:lang w:val="en-US"/>
              </w:rPr>
              <w:t xml:space="preserve">Clear and specific feedback to grade level PLC groups.  </w:t>
            </w:r>
          </w:p>
          <w:p w14:paraId="1EB1870F" w14:textId="291CA2DE" w:rsidR="00691FE8" w:rsidRDefault="29768C88" w:rsidP="26335881">
            <w:pPr>
              <w:widowControl w:val="0"/>
              <w:spacing w:before="0"/>
            </w:pPr>
            <w:r w:rsidRPr="26335881">
              <w:rPr>
                <w:b/>
                <w:bCs/>
              </w:rPr>
              <w:t xml:space="preserve"> </w:t>
            </w:r>
          </w:p>
          <w:p w14:paraId="40082041" w14:textId="79F10743" w:rsidR="00691FE8" w:rsidRDefault="29768C88" w:rsidP="26335881">
            <w:pPr>
              <w:widowControl w:val="0"/>
              <w:spacing w:before="0"/>
            </w:pPr>
            <w:r w:rsidRPr="26335881">
              <w:rPr>
                <w:b/>
                <w:bCs/>
              </w:rPr>
              <w:t xml:space="preserve">Strategy 2: </w:t>
            </w:r>
            <w:r w:rsidRPr="26335881">
              <w:t>Staff to provide specific intervention groups.</w:t>
            </w:r>
          </w:p>
          <w:p w14:paraId="46FE4691" w14:textId="4DFCD971" w:rsidR="00691FE8" w:rsidRDefault="29768C88" w:rsidP="26335881">
            <w:pPr>
              <w:widowControl w:val="0"/>
              <w:spacing w:before="0"/>
            </w:pPr>
            <w:r w:rsidRPr="26335881">
              <w:rPr>
                <w:b/>
                <w:bCs/>
              </w:rPr>
              <w:lastRenderedPageBreak/>
              <w:t xml:space="preserve"> </w:t>
            </w:r>
          </w:p>
          <w:p w14:paraId="354BF7C3" w14:textId="6FDD7660" w:rsidR="00691FE8" w:rsidRDefault="29768C88" w:rsidP="26335881">
            <w:pPr>
              <w:widowControl w:val="0"/>
              <w:spacing w:before="0"/>
            </w:pPr>
            <w:r w:rsidRPr="308615EC">
              <w:rPr>
                <w:b/>
                <w:bCs/>
                <w:lang w:val="en-US"/>
              </w:rPr>
              <w:t xml:space="preserve">Strategy 3: </w:t>
            </w:r>
            <w:r w:rsidRPr="308615EC">
              <w:rPr>
                <w:lang w:val="en-US"/>
              </w:rPr>
              <w:t xml:space="preserve">Change the schedule for the 23-24 SY so PLC time can occur every week and not every other.  </w:t>
            </w: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27BD343" w14:textId="5F15568A" w:rsidR="00691FE8" w:rsidRDefault="00EC0D21" w:rsidP="308615EC">
            <w:pPr>
              <w:widowControl w:val="0"/>
              <w:spacing w:before="0"/>
              <w:rPr>
                <w:lang w:val="en-US"/>
              </w:rPr>
            </w:pPr>
            <w:r w:rsidRPr="308615EC">
              <w:rPr>
                <w:b/>
                <w:bCs/>
                <w:lang w:val="en-US"/>
              </w:rPr>
              <w:t xml:space="preserve">School Goal 3: </w:t>
            </w:r>
            <w:r w:rsidR="6CC9BD16" w:rsidRPr="308615EC">
              <w:rPr>
                <w:i/>
                <w:iCs/>
                <w:lang w:val="en-US"/>
              </w:rPr>
              <w:t>During the 23-24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p>
        </w:tc>
      </w:tr>
      <w:tr w:rsidR="00691FE8" w14:paraId="197C531C"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3666042E" w14:textId="7319787F" w:rsidR="00691FE8" w:rsidRDefault="07E404AF" w:rsidP="308615EC">
            <w:pPr>
              <w:widowControl w:val="0"/>
              <w:spacing w:before="0"/>
              <w:rPr>
                <w:sz w:val="20"/>
                <w:szCs w:val="20"/>
                <w:lang w:val="en-US"/>
              </w:rPr>
            </w:pPr>
            <w:r w:rsidRPr="308615EC">
              <w:rPr>
                <w:i/>
                <w:iCs/>
                <w:lang w:val="en-US"/>
              </w:rPr>
              <w:t xml:space="preserve">Engaging families in school events through </w:t>
            </w:r>
            <w:proofErr w:type="spellStart"/>
            <w:r w:rsidRPr="308615EC">
              <w:rPr>
                <w:i/>
                <w:iCs/>
                <w:lang w:val="en-US"/>
              </w:rPr>
              <w:t>PBiS</w:t>
            </w:r>
            <w:proofErr w:type="spellEnd"/>
          </w:p>
          <w:p w14:paraId="518D2932" w14:textId="5D322AE5" w:rsidR="00691FE8" w:rsidRDefault="00691FE8" w:rsidP="26335881">
            <w:pPr>
              <w:widowControl w:val="0"/>
              <w:spacing w:before="0"/>
              <w:rPr>
                <w:i/>
                <w:iCs/>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EFCECB4" w14:textId="1753B2CE" w:rsidR="00691FE8" w:rsidRDefault="07E404AF" w:rsidP="26335881">
            <w:pPr>
              <w:widowControl w:val="0"/>
              <w:spacing w:before="0"/>
              <w:rPr>
                <w:i/>
                <w:iCs/>
                <w:color w:val="000000" w:themeColor="text1"/>
              </w:rPr>
            </w:pPr>
            <w:r w:rsidRPr="26335881">
              <w:rPr>
                <w:i/>
                <w:iCs/>
                <w:color w:val="000000" w:themeColor="text1"/>
              </w:rPr>
              <w:t>● Make parent phone calls</w:t>
            </w:r>
          </w:p>
          <w:p w14:paraId="66ACEA37" w14:textId="3302018F" w:rsidR="00691FE8" w:rsidRDefault="07E404AF" w:rsidP="26335881">
            <w:pPr>
              <w:widowControl w:val="0"/>
              <w:spacing w:before="0"/>
              <w:rPr>
                <w:i/>
                <w:iCs/>
                <w:color w:val="000000" w:themeColor="text1"/>
              </w:rPr>
            </w:pPr>
            <w:r w:rsidRPr="26335881">
              <w:rPr>
                <w:i/>
                <w:iCs/>
                <w:color w:val="000000" w:themeColor="text1"/>
              </w:rPr>
              <w:t xml:space="preserve">● Document parent connections </w:t>
            </w:r>
          </w:p>
          <w:p w14:paraId="2F723CB4" w14:textId="658E7E20" w:rsidR="00691FE8" w:rsidRDefault="07E404AF" w:rsidP="26335881">
            <w:pPr>
              <w:widowControl w:val="0"/>
              <w:spacing w:before="0"/>
              <w:rPr>
                <w:i/>
                <w:iCs/>
              </w:rPr>
            </w:pPr>
            <w:r w:rsidRPr="26335881">
              <w:rPr>
                <w:i/>
                <w:iCs/>
                <w:color w:val="000000" w:themeColor="text1"/>
              </w:rPr>
              <w:t>● Invite families into the school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8FA18D" w14:textId="399242B0" w:rsidR="00691FE8" w:rsidRDefault="07E404AF">
            <w:pPr>
              <w:widowControl w:val="0"/>
              <w:spacing w:before="0"/>
              <w:jc w:val="center"/>
            </w:pPr>
            <w:r>
              <w:t>strong</w:t>
            </w:r>
          </w:p>
        </w:tc>
      </w:tr>
      <w:tr w:rsidR="00691FE8" w14:paraId="30BDCCE0"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9B2F3CF"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402609"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308615EC">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60AE3E6" w14:textId="3E2CB6FE" w:rsidR="00691FE8" w:rsidRDefault="2E165CEC" w:rsidP="308615EC">
            <w:pPr>
              <w:widowControl w:val="0"/>
              <w:spacing w:before="0"/>
              <w:rPr>
                <w:lang w:val="en-US"/>
              </w:rPr>
            </w:pPr>
            <w:r w:rsidRPr="308615EC">
              <w:rPr>
                <w:b/>
                <w:bCs/>
                <w:lang w:val="en-US"/>
              </w:rPr>
              <w:t>Strategy 1:</w:t>
            </w:r>
            <w:r w:rsidRPr="308615EC">
              <w:rPr>
                <w:lang w:val="en-US"/>
              </w:rPr>
              <w:t xml:space="preserve"> Timing and weather </w:t>
            </w:r>
            <w:proofErr w:type="gramStart"/>
            <w:r w:rsidRPr="308615EC">
              <w:rPr>
                <w:lang w:val="en-US"/>
              </w:rPr>
              <w:t>is</w:t>
            </w:r>
            <w:proofErr w:type="gramEnd"/>
            <w:r w:rsidRPr="308615EC">
              <w:rPr>
                <w:lang w:val="en-US"/>
              </w:rPr>
              <w:t xml:space="preserve"> everything.  Make sure we are having events that are convenient </w:t>
            </w:r>
            <w:proofErr w:type="gramStart"/>
            <w:r w:rsidRPr="308615EC">
              <w:rPr>
                <w:lang w:val="en-US"/>
              </w:rPr>
              <w:t>to</w:t>
            </w:r>
            <w:proofErr w:type="gramEnd"/>
            <w:r w:rsidRPr="308615EC">
              <w:rPr>
                <w:lang w:val="en-US"/>
              </w:rPr>
              <w:t xml:space="preserve"> the families and nothing else is happening at other schools around.  </w:t>
            </w:r>
          </w:p>
          <w:p w14:paraId="27DD5FCF" w14:textId="31478293" w:rsidR="00691FE8" w:rsidRDefault="2E165CEC" w:rsidP="26335881">
            <w:pPr>
              <w:widowControl w:val="0"/>
              <w:spacing w:before="0"/>
            </w:pPr>
            <w:r w:rsidRPr="26335881">
              <w:rPr>
                <w:b/>
                <w:bCs/>
              </w:rPr>
              <w:t xml:space="preserve"> </w:t>
            </w:r>
          </w:p>
          <w:p w14:paraId="36EBA29F" w14:textId="075A1865" w:rsidR="00691FE8" w:rsidRDefault="2E165CEC" w:rsidP="308615EC">
            <w:pPr>
              <w:widowControl w:val="0"/>
              <w:spacing w:before="0"/>
              <w:rPr>
                <w:lang w:val="en-US"/>
              </w:rPr>
            </w:pPr>
            <w:r w:rsidRPr="308615EC">
              <w:rPr>
                <w:b/>
                <w:bCs/>
                <w:lang w:val="en-US"/>
              </w:rPr>
              <w:t>Strategy 2:</w:t>
            </w:r>
            <w:r w:rsidRPr="308615EC">
              <w:rPr>
                <w:lang w:val="en-US"/>
              </w:rPr>
              <w:t xml:space="preserve"> Make sure all numbers in IC are up to date and current.  </w:t>
            </w:r>
          </w:p>
          <w:p w14:paraId="4F0C9F35" w14:textId="699548F2" w:rsidR="00691FE8" w:rsidRDefault="2E165CEC" w:rsidP="26335881">
            <w:pPr>
              <w:widowControl w:val="0"/>
              <w:spacing w:before="0"/>
            </w:pPr>
            <w:r w:rsidRPr="26335881">
              <w:rPr>
                <w:b/>
                <w:bCs/>
              </w:rPr>
              <w:t xml:space="preserve"> </w:t>
            </w:r>
          </w:p>
          <w:p w14:paraId="5863C025" w14:textId="65D31F95" w:rsidR="00691FE8" w:rsidRDefault="2E165CEC" w:rsidP="308615EC">
            <w:pPr>
              <w:widowControl w:val="0"/>
              <w:spacing w:before="0"/>
              <w:rPr>
                <w:lang w:val="en-US"/>
              </w:rPr>
            </w:pPr>
            <w:r w:rsidRPr="308615EC">
              <w:rPr>
                <w:b/>
                <w:bCs/>
                <w:lang w:val="en-US"/>
              </w:rPr>
              <w:t>Strategy 3:</w:t>
            </w:r>
            <w:r w:rsidRPr="308615EC">
              <w:rPr>
                <w:lang w:val="en-US"/>
              </w:rPr>
              <w:t xml:space="preserve"> Provide a need to have families meet.  </w:t>
            </w:r>
          </w:p>
        </w:tc>
      </w:tr>
      <w:tr w:rsidR="00691FE8" w14:paraId="5F06AB39"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AB83575" w14:textId="1A269FE5" w:rsidR="00691FE8" w:rsidRDefault="4C0AB13B" w:rsidP="26335881">
            <w:pPr>
              <w:widowControl w:val="0"/>
              <w:spacing w:before="0"/>
            </w:pPr>
            <w:r w:rsidRPr="26335881">
              <w:rPr>
                <w:b/>
                <w:bCs/>
              </w:rPr>
              <w:t>Strategy 1:</w:t>
            </w:r>
            <w:r w:rsidRPr="26335881">
              <w:t xml:space="preserve"> Use surveys to figure out what the need is at the school for families to come in.</w:t>
            </w:r>
          </w:p>
          <w:p w14:paraId="24234326" w14:textId="715A7A2E" w:rsidR="00691FE8" w:rsidRDefault="4C0AB13B" w:rsidP="26335881">
            <w:pPr>
              <w:widowControl w:val="0"/>
              <w:spacing w:before="0"/>
            </w:pPr>
            <w:r w:rsidRPr="26335881">
              <w:rPr>
                <w:b/>
                <w:bCs/>
              </w:rPr>
              <w:t xml:space="preserve"> </w:t>
            </w:r>
          </w:p>
          <w:p w14:paraId="1338D96B" w14:textId="751A3B05" w:rsidR="00691FE8" w:rsidRDefault="4C0AB13B" w:rsidP="26335881">
            <w:pPr>
              <w:widowControl w:val="0"/>
              <w:spacing w:before="0"/>
            </w:pPr>
            <w:r w:rsidRPr="26335881">
              <w:rPr>
                <w:b/>
                <w:bCs/>
              </w:rPr>
              <w:t xml:space="preserve">Strategy 2: </w:t>
            </w:r>
            <w:r w:rsidRPr="26335881">
              <w:t xml:space="preserve">Give detailed notification of what the school event is about with plenty of notice. </w:t>
            </w:r>
          </w:p>
          <w:p w14:paraId="1C80CD94" w14:textId="77EF284A" w:rsidR="00691FE8" w:rsidRDefault="4C0AB13B" w:rsidP="26335881">
            <w:pPr>
              <w:widowControl w:val="0"/>
              <w:spacing w:before="0"/>
            </w:pPr>
            <w:r w:rsidRPr="26335881">
              <w:rPr>
                <w:b/>
                <w:bCs/>
              </w:rPr>
              <w:t xml:space="preserve"> </w:t>
            </w:r>
          </w:p>
          <w:p w14:paraId="332253F7" w14:textId="26C26A21" w:rsidR="00691FE8" w:rsidRDefault="4C0AB13B" w:rsidP="26335881">
            <w:pPr>
              <w:widowControl w:val="0"/>
              <w:spacing w:before="0"/>
            </w:pPr>
            <w:r w:rsidRPr="308615EC">
              <w:rPr>
                <w:b/>
                <w:bCs/>
                <w:lang w:val="en-US"/>
              </w:rPr>
              <w:t>Strategy 3:</w:t>
            </w:r>
            <w:r w:rsidRPr="308615EC">
              <w:rPr>
                <w:lang w:val="en-US"/>
              </w:rPr>
              <w:t xml:space="preserve"> Provide prizes for families to attend </w:t>
            </w:r>
            <w:proofErr w:type="gramStart"/>
            <w:r w:rsidRPr="308615EC">
              <w:rPr>
                <w:lang w:val="en-US"/>
              </w:rPr>
              <w:t>after school</w:t>
            </w:r>
            <w:proofErr w:type="gramEnd"/>
            <w:r w:rsidRPr="308615EC">
              <w:rPr>
                <w:lang w:val="en-US"/>
              </w:rPr>
              <w:t xml:space="preserve"> events. </w:t>
            </w:r>
          </w:p>
          <w:p w14:paraId="7FD7B4E9" w14:textId="42BC63ED" w:rsidR="00691FE8" w:rsidRDefault="4C0AB13B" w:rsidP="26335881">
            <w:pPr>
              <w:widowControl w:val="0"/>
              <w:spacing w:before="0"/>
            </w:pPr>
            <w:r w:rsidRPr="26335881">
              <w:rPr>
                <w:b/>
                <w:bCs/>
              </w:rPr>
              <w:t xml:space="preserve"> </w:t>
            </w:r>
          </w:p>
          <w:p w14:paraId="47985DC6" w14:textId="17BED981" w:rsidR="00691FE8" w:rsidRDefault="4C0AB13B" w:rsidP="26335881">
            <w:pPr>
              <w:widowControl w:val="0"/>
              <w:spacing w:before="0"/>
            </w:pPr>
            <w:r w:rsidRPr="308615EC">
              <w:rPr>
                <w:b/>
                <w:bCs/>
                <w:lang w:val="en-US"/>
              </w:rPr>
              <w:t xml:space="preserve">Strategy 4: </w:t>
            </w:r>
            <w:r w:rsidRPr="308615EC">
              <w:rPr>
                <w:lang w:val="en-US"/>
              </w:rPr>
              <w:t>Call more families on a regular basis with positive news.</w:t>
            </w:r>
          </w:p>
        </w:tc>
      </w:tr>
      <w:tr w:rsidR="00691FE8" w14:paraId="0AC54A85"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lastRenderedPageBreak/>
              <w:t>Need:</w:t>
            </w:r>
          </w:p>
        </w:tc>
      </w:tr>
      <w:tr w:rsidR="00691FE8" w14:paraId="7E30C6FB" w14:textId="77777777" w:rsidTr="308615EC">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F028A1D" w14:textId="1546B74D" w:rsidR="00691FE8" w:rsidRDefault="1663D5C9" w:rsidP="26335881">
            <w:pPr>
              <w:widowControl w:val="0"/>
              <w:spacing w:before="0"/>
            </w:pPr>
            <w:r w:rsidRPr="308615EC">
              <w:rPr>
                <w:b/>
                <w:bCs/>
                <w:lang w:val="en-US"/>
              </w:rPr>
              <w:t xml:space="preserve">Strategy 1: </w:t>
            </w:r>
            <w:r w:rsidRPr="308615EC">
              <w:rPr>
                <w:lang w:val="en-US"/>
              </w:rPr>
              <w:t xml:space="preserve">Community resources to support families.  </w:t>
            </w:r>
          </w:p>
          <w:p w14:paraId="1E4B602C" w14:textId="37229B5D" w:rsidR="00691FE8" w:rsidRDefault="1663D5C9" w:rsidP="26335881">
            <w:pPr>
              <w:widowControl w:val="0"/>
              <w:spacing w:before="0"/>
            </w:pPr>
            <w:r w:rsidRPr="26335881">
              <w:rPr>
                <w:b/>
                <w:bCs/>
              </w:rPr>
              <w:t xml:space="preserve"> </w:t>
            </w:r>
          </w:p>
          <w:p w14:paraId="4F17B0E9" w14:textId="6F283627" w:rsidR="00691FE8" w:rsidRDefault="1663D5C9" w:rsidP="26335881">
            <w:pPr>
              <w:widowControl w:val="0"/>
              <w:spacing w:before="0"/>
            </w:pPr>
            <w:r w:rsidRPr="308615EC">
              <w:rPr>
                <w:b/>
                <w:bCs/>
                <w:lang w:val="en-US"/>
              </w:rPr>
              <w:t xml:space="preserve">Strategy 2: </w:t>
            </w:r>
            <w:r w:rsidRPr="308615EC">
              <w:rPr>
                <w:lang w:val="en-US"/>
              </w:rPr>
              <w:t xml:space="preserve">Parent and family support to help run </w:t>
            </w:r>
            <w:proofErr w:type="gramStart"/>
            <w:r w:rsidRPr="308615EC">
              <w:rPr>
                <w:lang w:val="en-US"/>
              </w:rPr>
              <w:t>afterschool</w:t>
            </w:r>
            <w:proofErr w:type="gramEnd"/>
            <w:r w:rsidRPr="308615EC">
              <w:rPr>
                <w:lang w:val="en-US"/>
              </w:rPr>
              <w:t xml:space="preserve"> events.  </w:t>
            </w:r>
          </w:p>
          <w:p w14:paraId="4C2E0808" w14:textId="576AC80B" w:rsidR="00691FE8" w:rsidRDefault="1663D5C9" w:rsidP="26335881">
            <w:pPr>
              <w:widowControl w:val="0"/>
              <w:spacing w:before="0"/>
            </w:pPr>
            <w:r w:rsidRPr="26335881">
              <w:rPr>
                <w:b/>
                <w:bCs/>
              </w:rPr>
              <w:t xml:space="preserve"> </w:t>
            </w:r>
          </w:p>
          <w:p w14:paraId="414597A0" w14:textId="062CF5C2" w:rsidR="00691FE8" w:rsidRDefault="1663D5C9" w:rsidP="26335881">
            <w:pPr>
              <w:widowControl w:val="0"/>
              <w:spacing w:before="0"/>
            </w:pPr>
            <w:r w:rsidRPr="26335881">
              <w:rPr>
                <w:b/>
                <w:bCs/>
              </w:rPr>
              <w:t>Strategy 3:</w:t>
            </w:r>
            <w:r w:rsidRPr="26335881">
              <w:t xml:space="preserve"> Obtain prizes around the community to give to families who attend events.</w:t>
            </w:r>
          </w:p>
          <w:p w14:paraId="305ED85C" w14:textId="681C92DB" w:rsidR="00691FE8" w:rsidRDefault="1663D5C9" w:rsidP="26335881">
            <w:pPr>
              <w:widowControl w:val="0"/>
              <w:spacing w:before="0"/>
            </w:pPr>
            <w:r w:rsidRPr="26335881">
              <w:rPr>
                <w:b/>
                <w:bCs/>
              </w:rPr>
              <w:t xml:space="preserve"> </w:t>
            </w:r>
          </w:p>
          <w:p w14:paraId="2768E548" w14:textId="464404C3" w:rsidR="00691FE8" w:rsidRDefault="1663D5C9" w:rsidP="26335881">
            <w:pPr>
              <w:widowControl w:val="0"/>
              <w:spacing w:before="0"/>
            </w:pPr>
            <w:r w:rsidRPr="308615EC">
              <w:rPr>
                <w:b/>
                <w:bCs/>
                <w:lang w:val="en-US"/>
              </w:rPr>
              <w:t>Strategy 4:</w:t>
            </w:r>
            <w:r w:rsidRPr="308615EC">
              <w:rPr>
                <w:lang w:val="en-US"/>
              </w:rPr>
              <w:t xml:space="preserve"> Time for teachers to make positive phone calls home.  </w:t>
            </w:r>
          </w:p>
        </w:tc>
      </w:tr>
    </w:tbl>
    <w:p w14:paraId="304E847E" w14:textId="621C4A59" w:rsidR="00691FE8" w:rsidRDefault="00EC0D21">
      <w:pPr>
        <w:pStyle w:val="Heading1"/>
        <w:widowControl w:val="0"/>
        <w:spacing w:before="200"/>
      </w:pPr>
      <w:bookmarkStart w:id="1" w:name="_ldyagxansjmu"/>
      <w:bookmarkEnd w:id="1"/>
      <w:r w:rsidRPr="308615EC">
        <w:rPr>
          <w:color w:val="005A9C"/>
        </w:rPr>
        <w:t>Status Check 2</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5430"/>
        <w:gridCol w:w="5430"/>
        <w:gridCol w:w="2040"/>
      </w:tblGrid>
      <w:tr w:rsidR="308615EC" w14:paraId="518AA52C" w14:textId="77777777" w:rsidTr="308615EC">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98183" w14:textId="77777777" w:rsidR="308615EC" w:rsidRDefault="308615EC" w:rsidP="308615EC">
            <w:pPr>
              <w:widowControl w:val="0"/>
              <w:spacing w:before="0"/>
              <w:jc w:val="center"/>
              <w:rPr>
                <w:b/>
                <w:bCs/>
                <w:color w:val="FFFFFF" w:themeColor="background1"/>
              </w:rPr>
            </w:pPr>
            <w:r w:rsidRPr="308615EC">
              <w:rPr>
                <w:b/>
                <w:bCs/>
                <w:color w:val="FFFFFF" w:themeColor="background1"/>
              </w:rPr>
              <w:t>Student Success</w:t>
            </w:r>
          </w:p>
        </w:tc>
      </w:tr>
      <w:tr w:rsidR="308615EC" w14:paraId="6CFD7328" w14:textId="77777777" w:rsidTr="308615EC">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9C30C4C" w14:textId="5D2F899D" w:rsidR="308615EC" w:rsidRDefault="308615EC" w:rsidP="308615EC">
            <w:pPr>
              <w:widowControl w:val="0"/>
              <w:spacing w:before="0"/>
              <w:rPr>
                <w:b/>
                <w:bCs/>
              </w:rPr>
            </w:pPr>
            <w:r w:rsidRPr="308615EC">
              <w:rPr>
                <w:b/>
                <w:bCs/>
              </w:rPr>
              <w:t xml:space="preserve">School Goal 1: </w:t>
            </w:r>
            <w:r w:rsidRPr="308615EC">
              <w:rPr>
                <w:i/>
                <w:iCs/>
                <w:color w:val="000000" w:themeColor="text1"/>
              </w:rPr>
              <w:t>From August 2023 to June 2024, Melton’s student median growth percentile will increase from 56% to 61% in math and 53.5% to 58% in reading with particular emphasis on closing achievement gaps for students in Hispanic, EL, and IEP subcategories.</w:t>
            </w:r>
          </w:p>
        </w:tc>
      </w:tr>
      <w:tr w:rsidR="308615EC" w14:paraId="02BC79B3" w14:textId="77777777" w:rsidTr="308615EC">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FB9C68" w14:textId="77777777" w:rsidR="308615EC" w:rsidRDefault="308615EC" w:rsidP="308615EC">
            <w:pPr>
              <w:widowControl w:val="0"/>
              <w:spacing w:before="0"/>
              <w:jc w:val="center"/>
            </w:pPr>
            <w:r w:rsidRPr="308615EC">
              <w:rPr>
                <w:b/>
                <w:bCs/>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DB407D6" w14:textId="77777777" w:rsidR="308615EC" w:rsidRDefault="308615EC" w:rsidP="308615EC">
            <w:pPr>
              <w:widowControl w:val="0"/>
              <w:spacing w:before="0"/>
              <w:jc w:val="center"/>
            </w:pPr>
            <w:r w:rsidRPr="308615EC">
              <w:rPr>
                <w:b/>
                <w:bCs/>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AB19CF" w14:textId="0038ABF8" w:rsidR="308615EC" w:rsidRDefault="308615EC" w:rsidP="308615EC">
            <w:pPr>
              <w:widowControl w:val="0"/>
              <w:spacing w:before="0"/>
              <w:jc w:val="center"/>
            </w:pPr>
            <w:r w:rsidRPr="308615EC">
              <w:rPr>
                <w:b/>
                <w:bCs/>
              </w:rPr>
              <w:t xml:space="preserve">Status Check </w:t>
            </w:r>
            <w:r w:rsidR="77FBD132" w:rsidRPr="308615EC">
              <w:rPr>
                <w:b/>
                <w:bCs/>
              </w:rPr>
              <w:t>2</w:t>
            </w:r>
            <w:r w:rsidRPr="308615EC">
              <w:rPr>
                <w:b/>
                <w:bCs/>
              </w:rPr>
              <w:t xml:space="preserve"> Status</w:t>
            </w:r>
          </w:p>
        </w:tc>
      </w:tr>
      <w:tr w:rsidR="308615EC" w14:paraId="179145D0"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AE676F7" w14:textId="42206C5C" w:rsidR="308615EC" w:rsidRDefault="308615EC" w:rsidP="308615EC">
            <w:pPr>
              <w:widowControl w:val="0"/>
              <w:spacing w:before="0"/>
            </w:pPr>
            <w:proofErr w:type="spellStart"/>
            <w:r w:rsidRPr="308615EC">
              <w:rPr>
                <w:i/>
                <w:iCs/>
                <w:color w:val="000000" w:themeColor="text1"/>
              </w:rPr>
              <w:t>iReady</w:t>
            </w:r>
            <w:proofErr w:type="spellEnd"/>
            <w:r w:rsidRPr="308615EC">
              <w:rPr>
                <w:i/>
                <w:iCs/>
                <w:color w:val="000000" w:themeColor="text1"/>
              </w:rPr>
              <w:t xml:space="preserve">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6239CE1" w14:textId="06E6A5CD" w:rsidR="308615EC" w:rsidRDefault="308615EC" w:rsidP="308615EC">
            <w:pPr>
              <w:widowControl w:val="0"/>
              <w:spacing w:before="0"/>
              <w:rPr>
                <w:i/>
                <w:iCs/>
                <w:color w:val="000000" w:themeColor="text1"/>
                <w:lang w:val="en-US"/>
              </w:rPr>
            </w:pPr>
            <w:r w:rsidRPr="308615EC">
              <w:rPr>
                <w:i/>
                <w:iCs/>
                <w:color w:val="000000" w:themeColor="text1"/>
                <w:lang w:val="en-US"/>
              </w:rPr>
              <w:t xml:space="preserve">●Refine our PLC process using the </w:t>
            </w:r>
            <w:proofErr w:type="gramStart"/>
            <w:r w:rsidRPr="308615EC">
              <w:rPr>
                <w:i/>
                <w:iCs/>
                <w:color w:val="000000" w:themeColor="text1"/>
                <w:lang w:val="en-US"/>
              </w:rPr>
              <w:t>District</w:t>
            </w:r>
            <w:proofErr w:type="gramEnd"/>
            <w:r w:rsidRPr="308615EC">
              <w:rPr>
                <w:i/>
                <w:iCs/>
                <w:color w:val="000000" w:themeColor="text1"/>
                <w:lang w:val="en-US"/>
              </w:rPr>
              <w:t xml:space="preserve"> guidelines. </w:t>
            </w:r>
          </w:p>
          <w:p w14:paraId="3C322E8C" w14:textId="29EEC09E" w:rsidR="308615EC" w:rsidRDefault="308615EC" w:rsidP="308615EC">
            <w:pPr>
              <w:widowControl w:val="0"/>
              <w:spacing w:before="0"/>
              <w:rPr>
                <w:i/>
                <w:iCs/>
                <w:color w:val="000000" w:themeColor="text1"/>
              </w:rPr>
            </w:pPr>
            <w:r w:rsidRPr="308615EC">
              <w:rPr>
                <w:i/>
                <w:iCs/>
                <w:color w:val="000000" w:themeColor="text1"/>
              </w:rPr>
              <w:t>●Adjust master schedule to make dedicated PLC and grade level planning time</w:t>
            </w:r>
          </w:p>
          <w:p w14:paraId="47DFA709" w14:textId="13997C26" w:rsidR="308615EC" w:rsidRDefault="308615EC" w:rsidP="308615EC">
            <w:pPr>
              <w:widowControl w:val="0"/>
              <w:spacing w:before="0"/>
              <w:rPr>
                <w:i/>
                <w:iCs/>
                <w:color w:val="000000" w:themeColor="text1"/>
              </w:rPr>
            </w:pPr>
            <w:r w:rsidRPr="308615EC">
              <w:rPr>
                <w:i/>
                <w:iCs/>
                <w:color w:val="000000" w:themeColor="text1"/>
              </w:rPr>
              <w:t>●Hire intervention assistant for reading and math</w:t>
            </w:r>
          </w:p>
          <w:p w14:paraId="01E9A8DC" w14:textId="621ACE38" w:rsidR="308615EC" w:rsidRDefault="308615EC" w:rsidP="308615EC">
            <w:pPr>
              <w:widowControl w:val="0"/>
              <w:spacing w:before="0"/>
              <w:rPr>
                <w:i/>
                <w:iCs/>
                <w:color w:val="000000" w:themeColor="text1"/>
              </w:rPr>
            </w:pPr>
            <w:r w:rsidRPr="308615EC">
              <w:rPr>
                <w:i/>
                <w:iCs/>
                <w:color w:val="000000" w:themeColor="text1"/>
              </w:rPr>
              <w:t>●Continue MTSS team to meet weekly</w:t>
            </w:r>
          </w:p>
          <w:p w14:paraId="42B789FD" w14:textId="14B60C44" w:rsidR="308615EC" w:rsidRDefault="308615EC" w:rsidP="308615EC">
            <w:pPr>
              <w:widowControl w:val="0"/>
              <w:spacing w:before="0"/>
              <w:rPr>
                <w:i/>
                <w:iCs/>
                <w:color w:val="000000" w:themeColor="text1"/>
              </w:rPr>
            </w:pPr>
            <w:r w:rsidRPr="308615EC">
              <w:rPr>
                <w:i/>
                <w:iCs/>
                <w:color w:val="000000" w:themeColor="text1"/>
              </w:rPr>
              <w:t>●Access to CCSS and essential standards per District</w:t>
            </w:r>
          </w:p>
          <w:p w14:paraId="597781A4" w14:textId="504F0895" w:rsidR="308615EC" w:rsidRDefault="308615EC" w:rsidP="308615EC">
            <w:pPr>
              <w:widowControl w:val="0"/>
              <w:spacing w:before="0"/>
              <w:rPr>
                <w:i/>
                <w:iCs/>
                <w:sz w:val="20"/>
                <w:szCs w:val="20"/>
              </w:rPr>
            </w:pPr>
            <w:r w:rsidRPr="308615EC">
              <w:rPr>
                <w:i/>
                <w:iCs/>
                <w:color w:val="000000" w:themeColor="text1"/>
              </w:rPr>
              <w:t xml:space="preserve">●Provide training on </w:t>
            </w:r>
            <w:proofErr w:type="spellStart"/>
            <w:r w:rsidRPr="308615EC">
              <w:rPr>
                <w:i/>
                <w:iCs/>
                <w:color w:val="000000" w:themeColor="text1"/>
              </w:rPr>
              <w:t>iReady</w:t>
            </w:r>
            <w:proofErr w:type="spellEnd"/>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D6A449E" w14:textId="257559CF" w:rsidR="308615EC" w:rsidRDefault="308615EC" w:rsidP="308615EC">
            <w:pPr>
              <w:widowControl w:val="0"/>
              <w:spacing w:before="0"/>
              <w:jc w:val="center"/>
              <w:rPr>
                <w:i/>
                <w:iCs/>
              </w:rPr>
            </w:pPr>
            <w:r w:rsidRPr="308615EC">
              <w:rPr>
                <w:i/>
                <w:iCs/>
              </w:rPr>
              <w:t>strong</w:t>
            </w:r>
          </w:p>
        </w:tc>
      </w:tr>
      <w:tr w:rsidR="308615EC" w14:paraId="36D38EF2"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5189A89"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CA8108E"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B82D3B" w14:textId="77777777" w:rsidR="308615EC" w:rsidRDefault="308615EC" w:rsidP="308615EC">
            <w:pPr>
              <w:widowControl w:val="0"/>
              <w:spacing w:before="0"/>
              <w:jc w:val="center"/>
            </w:pPr>
          </w:p>
        </w:tc>
      </w:tr>
      <w:tr w:rsidR="308615EC" w14:paraId="5F02748F"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A20A223"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B297041"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37C4F0" w14:textId="77777777" w:rsidR="308615EC" w:rsidRDefault="308615EC" w:rsidP="308615EC">
            <w:pPr>
              <w:widowControl w:val="0"/>
              <w:spacing w:before="0"/>
              <w:jc w:val="center"/>
            </w:pPr>
          </w:p>
        </w:tc>
      </w:tr>
      <w:tr w:rsidR="308615EC" w14:paraId="136D9789"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81475BE"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56088C5"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A7DF16" w14:textId="77777777" w:rsidR="308615EC" w:rsidRDefault="308615EC" w:rsidP="308615EC">
            <w:pPr>
              <w:widowControl w:val="0"/>
              <w:spacing w:before="0"/>
              <w:jc w:val="center"/>
            </w:pPr>
          </w:p>
        </w:tc>
      </w:tr>
      <w:tr w:rsidR="308615EC" w14:paraId="16E51643" w14:textId="77777777" w:rsidTr="308615EC">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651F04F" w14:textId="77777777" w:rsidR="308615EC" w:rsidRDefault="308615EC" w:rsidP="308615EC">
            <w:pPr>
              <w:widowControl w:val="0"/>
              <w:spacing w:before="0"/>
              <w:jc w:val="center"/>
              <w:rPr>
                <w:b/>
                <w:bCs/>
              </w:rPr>
            </w:pPr>
            <w:r w:rsidRPr="308615EC">
              <w:rPr>
                <w:b/>
                <w:bCs/>
              </w:rPr>
              <w:t>Lessons Learned (Now)</w:t>
            </w:r>
          </w:p>
        </w:tc>
      </w:tr>
      <w:tr w:rsidR="308615EC" w14:paraId="0E1EFD4D"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C2A192" w14:textId="6C2AC23A" w:rsidR="308615EC" w:rsidRDefault="308615EC" w:rsidP="308615EC">
            <w:pPr>
              <w:widowControl w:val="0"/>
              <w:spacing w:before="0"/>
            </w:pPr>
            <w:r w:rsidRPr="308615EC">
              <w:rPr>
                <w:b/>
                <w:bCs/>
                <w:lang w:val="en-US"/>
              </w:rPr>
              <w:t>Strategy 1:</w:t>
            </w:r>
            <w:r w:rsidRPr="308615EC">
              <w:rPr>
                <w:lang w:val="en-US"/>
              </w:rPr>
              <w:t xml:space="preserve"> Need to change the master schedule so PLC time occurs during the week and not on Wednesdays.  Teachers would like PLC to occur during a 1-hour specials block.  Early release Wednesdays will be designated for grade level planning time.  </w:t>
            </w:r>
          </w:p>
          <w:p w14:paraId="45738CAF" w14:textId="501F35BC" w:rsidR="308615EC" w:rsidRDefault="308615EC" w:rsidP="308615EC">
            <w:pPr>
              <w:widowControl w:val="0"/>
              <w:spacing w:before="0"/>
            </w:pPr>
            <w:r w:rsidRPr="308615EC">
              <w:t xml:space="preserve"> </w:t>
            </w:r>
          </w:p>
          <w:p w14:paraId="01894387" w14:textId="6184CBF4" w:rsidR="308615EC" w:rsidRDefault="308615EC" w:rsidP="308615EC">
            <w:pPr>
              <w:widowControl w:val="0"/>
              <w:spacing w:before="0"/>
            </w:pPr>
            <w:r w:rsidRPr="308615EC">
              <w:rPr>
                <w:b/>
                <w:bCs/>
              </w:rPr>
              <w:t xml:space="preserve">Strategy 2: </w:t>
            </w:r>
            <w:r w:rsidRPr="308615EC">
              <w:t>Not everyone knew the expectations of the purpose of an efficient PLC.</w:t>
            </w:r>
          </w:p>
          <w:p w14:paraId="0D7DAB2F" w14:textId="6E4172A1" w:rsidR="308615EC" w:rsidRDefault="308615EC" w:rsidP="308615EC">
            <w:pPr>
              <w:widowControl w:val="0"/>
              <w:spacing w:before="0"/>
            </w:pPr>
            <w:r w:rsidRPr="308615EC">
              <w:rPr>
                <w:b/>
                <w:bCs/>
              </w:rPr>
              <w:lastRenderedPageBreak/>
              <w:t xml:space="preserve"> </w:t>
            </w:r>
          </w:p>
          <w:p w14:paraId="5FE9A61B" w14:textId="4B8D4181" w:rsidR="308615EC" w:rsidRDefault="308615EC" w:rsidP="308615EC">
            <w:pPr>
              <w:widowControl w:val="0"/>
              <w:spacing w:before="0"/>
            </w:pPr>
            <w:r w:rsidRPr="308615EC">
              <w:rPr>
                <w:b/>
                <w:bCs/>
                <w:lang w:val="en-US"/>
              </w:rPr>
              <w:t xml:space="preserve">Strategy 3: </w:t>
            </w:r>
            <w:r w:rsidRPr="308615EC">
              <w:rPr>
                <w:lang w:val="en-US"/>
              </w:rPr>
              <w:t xml:space="preserve"> Scheduling of intervention times with 2 assistants is very difficult and needs to be better thought out so we can use both assistants for ELA and Math.</w:t>
            </w:r>
          </w:p>
          <w:p w14:paraId="4C1E9150" w14:textId="50848E34" w:rsidR="308615EC" w:rsidRDefault="308615EC" w:rsidP="308615EC">
            <w:pPr>
              <w:widowControl w:val="0"/>
              <w:spacing w:before="0"/>
            </w:pPr>
            <w:r w:rsidRPr="308615EC">
              <w:rPr>
                <w:b/>
                <w:bCs/>
              </w:rPr>
              <w:t xml:space="preserve"> </w:t>
            </w:r>
          </w:p>
          <w:p w14:paraId="192944AA" w14:textId="6391D4F7" w:rsidR="308615EC" w:rsidRDefault="308615EC" w:rsidP="308615EC">
            <w:pPr>
              <w:widowControl w:val="0"/>
              <w:spacing w:before="0"/>
              <w:rPr>
                <w:lang w:val="en-US"/>
              </w:rPr>
            </w:pPr>
            <w:r w:rsidRPr="308615EC">
              <w:rPr>
                <w:b/>
                <w:bCs/>
                <w:lang w:val="en-US"/>
              </w:rPr>
              <w:t xml:space="preserve">Strategy 4: </w:t>
            </w:r>
            <w:r w:rsidRPr="308615EC">
              <w:rPr>
                <w:lang w:val="en-US"/>
              </w:rPr>
              <w:t xml:space="preserve">Making sure everyone knows what an intervention looks like and how it is implemented.  </w:t>
            </w:r>
          </w:p>
        </w:tc>
      </w:tr>
      <w:tr w:rsidR="308615EC" w14:paraId="044B07FA" w14:textId="77777777" w:rsidTr="308615EC">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50832A" w14:textId="77777777" w:rsidR="308615EC" w:rsidRDefault="308615EC" w:rsidP="308615EC">
            <w:pPr>
              <w:widowControl w:val="0"/>
              <w:spacing w:before="0"/>
              <w:jc w:val="center"/>
              <w:rPr>
                <w:b/>
                <w:bCs/>
              </w:rPr>
            </w:pPr>
            <w:r w:rsidRPr="308615EC">
              <w:rPr>
                <w:b/>
                <w:bCs/>
              </w:rPr>
              <w:lastRenderedPageBreak/>
              <w:t>Next Steps:</w:t>
            </w:r>
          </w:p>
        </w:tc>
      </w:tr>
      <w:tr w:rsidR="308615EC" w14:paraId="61E4F6D6"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170170" w14:textId="6F9CB9B3" w:rsidR="308615EC" w:rsidRDefault="308615EC" w:rsidP="308615EC">
            <w:pPr>
              <w:widowControl w:val="0"/>
              <w:spacing w:before="0"/>
            </w:pPr>
            <w:r w:rsidRPr="308615EC">
              <w:rPr>
                <w:b/>
                <w:bCs/>
              </w:rPr>
              <w:t>Strategy 1:</w:t>
            </w:r>
            <w:r w:rsidRPr="308615EC">
              <w:t xml:space="preserve"> Training in differentiating instruction at all </w:t>
            </w:r>
            <w:proofErr w:type="gramStart"/>
            <w:r w:rsidRPr="308615EC">
              <w:t>levels</w:t>
            </w:r>
            <w:proofErr w:type="gramEnd"/>
          </w:p>
          <w:p w14:paraId="635A0C1A" w14:textId="39E9BF61" w:rsidR="308615EC" w:rsidRDefault="308615EC" w:rsidP="308615EC">
            <w:pPr>
              <w:widowControl w:val="0"/>
              <w:spacing w:before="0"/>
            </w:pPr>
            <w:r w:rsidRPr="308615EC">
              <w:rPr>
                <w:b/>
                <w:bCs/>
              </w:rPr>
              <w:t xml:space="preserve"> </w:t>
            </w:r>
          </w:p>
          <w:p w14:paraId="5D3CD94E" w14:textId="5ABA51D0" w:rsidR="308615EC" w:rsidRDefault="308615EC" w:rsidP="308615EC">
            <w:pPr>
              <w:widowControl w:val="0"/>
              <w:spacing w:before="0"/>
              <w:rPr>
                <w:lang w:val="en-US"/>
              </w:rPr>
            </w:pPr>
            <w:r w:rsidRPr="308615EC">
              <w:rPr>
                <w:b/>
                <w:bCs/>
                <w:lang w:val="en-US"/>
              </w:rPr>
              <w:t>Strategy 2:</w:t>
            </w:r>
            <w:r w:rsidRPr="308615EC">
              <w:rPr>
                <w:lang w:val="en-US"/>
              </w:rPr>
              <w:t xml:space="preserve"> Provide staff with a variety of different interventions to use with their students.</w:t>
            </w:r>
          </w:p>
          <w:p w14:paraId="3B1BF0B6" w14:textId="1DA57019" w:rsidR="308615EC" w:rsidRDefault="308615EC" w:rsidP="308615EC">
            <w:pPr>
              <w:widowControl w:val="0"/>
              <w:spacing w:before="0"/>
            </w:pPr>
            <w:r w:rsidRPr="308615EC">
              <w:rPr>
                <w:b/>
                <w:bCs/>
              </w:rPr>
              <w:t xml:space="preserve"> </w:t>
            </w:r>
          </w:p>
          <w:p w14:paraId="04F6364A" w14:textId="794F4B3C" w:rsidR="308615EC" w:rsidRDefault="308615EC" w:rsidP="308615EC">
            <w:pPr>
              <w:widowControl w:val="0"/>
              <w:spacing w:before="0"/>
              <w:rPr>
                <w:lang w:val="en-US"/>
              </w:rPr>
            </w:pPr>
            <w:r w:rsidRPr="308615EC">
              <w:rPr>
                <w:b/>
                <w:bCs/>
                <w:lang w:val="en-US"/>
              </w:rPr>
              <w:t xml:space="preserve">Strategy 3: </w:t>
            </w:r>
            <w:r w:rsidRPr="308615EC">
              <w:rPr>
                <w:lang w:val="en-US"/>
              </w:rPr>
              <w:t xml:space="preserve">Support staff with tracking and analyzing the data we get from common assessments.  </w:t>
            </w:r>
          </w:p>
        </w:tc>
      </w:tr>
      <w:tr w:rsidR="308615EC" w14:paraId="715C9B89" w14:textId="77777777" w:rsidTr="308615EC">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EFA87A6" w14:textId="77777777" w:rsidR="308615EC" w:rsidRDefault="308615EC" w:rsidP="308615EC">
            <w:pPr>
              <w:widowControl w:val="0"/>
              <w:spacing w:before="0"/>
              <w:jc w:val="center"/>
              <w:rPr>
                <w:b/>
                <w:bCs/>
              </w:rPr>
            </w:pPr>
            <w:r w:rsidRPr="308615EC">
              <w:rPr>
                <w:b/>
                <w:bCs/>
              </w:rPr>
              <w:t>Need:</w:t>
            </w:r>
          </w:p>
        </w:tc>
      </w:tr>
      <w:tr w:rsidR="308615EC" w14:paraId="6F86B955" w14:textId="77777777" w:rsidTr="308615EC">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88468" w14:textId="23C545F6" w:rsidR="308615EC" w:rsidRDefault="308615EC" w:rsidP="308615EC">
            <w:pPr>
              <w:widowControl w:val="0"/>
              <w:spacing w:before="0"/>
            </w:pPr>
            <w:r w:rsidRPr="308615EC">
              <w:rPr>
                <w:b/>
                <w:bCs/>
                <w:lang w:val="en-US"/>
              </w:rPr>
              <w:t xml:space="preserve">Strategy 1: </w:t>
            </w:r>
            <w:r w:rsidRPr="308615EC">
              <w:rPr>
                <w:lang w:val="en-US"/>
              </w:rPr>
              <w:t xml:space="preserve">Solid data to drive the PLC process and see how the </w:t>
            </w:r>
            <w:proofErr w:type="gramStart"/>
            <w:r w:rsidRPr="308615EC">
              <w:rPr>
                <w:lang w:val="en-US"/>
              </w:rPr>
              <w:t>supports</w:t>
            </w:r>
            <w:proofErr w:type="gramEnd"/>
            <w:r w:rsidRPr="308615EC">
              <w:rPr>
                <w:lang w:val="en-US"/>
              </w:rPr>
              <w:t xml:space="preserve"> is helping the students.</w:t>
            </w:r>
          </w:p>
          <w:p w14:paraId="74C3BE73" w14:textId="2AB3AFF9" w:rsidR="308615EC" w:rsidRDefault="308615EC" w:rsidP="308615EC">
            <w:pPr>
              <w:widowControl w:val="0"/>
              <w:spacing w:before="0"/>
            </w:pPr>
            <w:r w:rsidRPr="308615EC">
              <w:rPr>
                <w:b/>
                <w:bCs/>
              </w:rPr>
              <w:t xml:space="preserve"> </w:t>
            </w:r>
          </w:p>
          <w:p w14:paraId="53D92964" w14:textId="4415D2C6" w:rsidR="308615EC" w:rsidRDefault="308615EC" w:rsidP="308615EC">
            <w:pPr>
              <w:widowControl w:val="0"/>
              <w:spacing w:before="0"/>
            </w:pPr>
            <w:r w:rsidRPr="308615EC">
              <w:rPr>
                <w:b/>
                <w:bCs/>
                <w:lang w:val="en-US"/>
              </w:rPr>
              <w:t xml:space="preserve">Strategy 2: </w:t>
            </w:r>
            <w:r w:rsidRPr="308615EC">
              <w:rPr>
                <w:lang w:val="en-US"/>
              </w:rPr>
              <w:t>All staff to have buy-in to the intervention process.</w:t>
            </w:r>
          </w:p>
        </w:tc>
      </w:tr>
    </w:tbl>
    <w:p w14:paraId="31853E0E" w14:textId="77777777" w:rsidR="308615EC" w:rsidRDefault="308615EC" w:rsidP="308615EC">
      <w:pPr>
        <w:widowControl w:val="0"/>
        <w:spacing w:before="0"/>
        <w:ind w:left="1440"/>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5430"/>
        <w:gridCol w:w="5430"/>
        <w:gridCol w:w="2040"/>
      </w:tblGrid>
      <w:tr w:rsidR="308615EC" w14:paraId="2D03747C" w14:textId="77777777" w:rsidTr="308615EC">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55437084" w14:textId="77777777" w:rsidR="308615EC" w:rsidRDefault="308615EC" w:rsidP="308615EC">
            <w:pPr>
              <w:widowControl w:val="0"/>
              <w:spacing w:before="0"/>
              <w:jc w:val="center"/>
              <w:rPr>
                <w:b/>
                <w:bCs/>
                <w:color w:val="FFFFFF" w:themeColor="background1"/>
              </w:rPr>
            </w:pPr>
            <w:r w:rsidRPr="308615EC">
              <w:rPr>
                <w:b/>
                <w:bCs/>
                <w:color w:val="FFFFFF" w:themeColor="background1"/>
              </w:rPr>
              <w:t>Adult Learning Culture</w:t>
            </w:r>
          </w:p>
        </w:tc>
      </w:tr>
      <w:tr w:rsidR="308615EC" w14:paraId="74781DFD"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74F1170" w14:textId="5BCFC684" w:rsidR="308615EC" w:rsidRDefault="308615EC" w:rsidP="308615EC">
            <w:pPr>
              <w:widowControl w:val="0"/>
              <w:spacing w:before="0"/>
              <w:rPr>
                <w:i/>
                <w:iCs/>
                <w:lang w:val="en-US"/>
              </w:rPr>
            </w:pPr>
            <w:r w:rsidRPr="308615EC">
              <w:rPr>
                <w:b/>
                <w:bCs/>
                <w:lang w:val="en-US"/>
              </w:rPr>
              <w:t xml:space="preserve">School Goal 2: </w:t>
            </w:r>
            <w:r w:rsidRPr="308615EC">
              <w:rPr>
                <w:i/>
                <w:iCs/>
                <w:lang w:val="en-US"/>
              </w:rPr>
              <w:t xml:space="preserve">During the 23-24 SY, all teachers, including special service providers, will be continue studying their instructional practice through a collaborative Professional Learning Community weekly for 60 minutes. We </w:t>
            </w:r>
            <w:proofErr w:type="gramStart"/>
            <w:r w:rsidRPr="308615EC">
              <w:rPr>
                <w:i/>
                <w:iCs/>
                <w:lang w:val="en-US"/>
              </w:rPr>
              <w:t>will intend</w:t>
            </w:r>
            <w:proofErr w:type="gramEnd"/>
            <w:r w:rsidRPr="308615EC">
              <w:rPr>
                <w:i/>
                <w:iCs/>
                <w:lang w:val="en-US"/>
              </w:rPr>
              <w:t xml:space="preserve"> to move from a level 5 (analyzing student learning) PLC team to a level 6 (adapting instruction to student’s needs) team. Staff will study how their teaching affects student mastery of a common objective and how their instructional practices relate to these results.</w:t>
            </w:r>
          </w:p>
        </w:tc>
      </w:tr>
      <w:tr w:rsidR="308615EC" w14:paraId="286C4EB8"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7B3DEDF" w14:textId="77777777" w:rsidR="308615EC" w:rsidRDefault="308615EC" w:rsidP="308615EC">
            <w:pPr>
              <w:widowControl w:val="0"/>
              <w:spacing w:before="0"/>
              <w:jc w:val="center"/>
            </w:pPr>
            <w:r w:rsidRPr="308615EC">
              <w:rPr>
                <w:b/>
                <w:bCs/>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2E2F793" w14:textId="77777777" w:rsidR="308615EC" w:rsidRDefault="308615EC" w:rsidP="308615EC">
            <w:pPr>
              <w:widowControl w:val="0"/>
              <w:spacing w:before="0"/>
              <w:jc w:val="center"/>
            </w:pPr>
            <w:r w:rsidRPr="308615EC">
              <w:rPr>
                <w:b/>
                <w:bCs/>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EEC002B" w14:textId="0AF6A65D" w:rsidR="308615EC" w:rsidRDefault="308615EC" w:rsidP="308615EC">
            <w:pPr>
              <w:widowControl w:val="0"/>
              <w:spacing w:before="0"/>
              <w:jc w:val="center"/>
            </w:pPr>
            <w:r w:rsidRPr="308615EC">
              <w:rPr>
                <w:b/>
                <w:bCs/>
              </w:rPr>
              <w:t xml:space="preserve">Status Check </w:t>
            </w:r>
            <w:r w:rsidR="37EE827D" w:rsidRPr="308615EC">
              <w:rPr>
                <w:b/>
                <w:bCs/>
              </w:rPr>
              <w:t>2</w:t>
            </w:r>
            <w:r w:rsidRPr="308615EC">
              <w:rPr>
                <w:b/>
                <w:bCs/>
              </w:rPr>
              <w:t xml:space="preserve"> Status</w:t>
            </w:r>
          </w:p>
        </w:tc>
      </w:tr>
      <w:tr w:rsidR="308615EC" w14:paraId="18B460FD"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3E69BAD3" w14:textId="4FDB8A91" w:rsidR="308615EC" w:rsidRDefault="308615EC" w:rsidP="308615EC">
            <w:pPr>
              <w:widowControl w:val="0"/>
              <w:spacing w:before="0" w:line="259" w:lineRule="auto"/>
            </w:pPr>
            <w:r w:rsidRPr="308615EC">
              <w:rPr>
                <w:i/>
                <w:iCs/>
              </w:rPr>
              <w:t>PLC’s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C996D7C" w14:textId="6591F340" w:rsidR="308615EC" w:rsidRDefault="308615EC" w:rsidP="308615EC">
            <w:pPr>
              <w:widowControl w:val="0"/>
              <w:spacing w:before="0"/>
              <w:rPr>
                <w:i/>
                <w:iCs/>
                <w:color w:val="000000" w:themeColor="text1"/>
                <w:lang w:val="en-US"/>
              </w:rPr>
            </w:pPr>
            <w:r w:rsidRPr="308615EC">
              <w:rPr>
                <w:i/>
                <w:iCs/>
                <w:color w:val="000000" w:themeColor="text1"/>
                <w:lang w:val="en-US"/>
              </w:rPr>
              <w:t xml:space="preserve">Staff will attend PLC trainings staff to engage in further professional development related to implementing effective and inclusive Professional Learning Communities which will make their time with their teams most efficient around student performance.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95261C7" w14:textId="68DFFFB0" w:rsidR="308615EC" w:rsidRDefault="308615EC" w:rsidP="308615EC">
            <w:pPr>
              <w:widowControl w:val="0"/>
              <w:spacing w:before="0"/>
              <w:jc w:val="center"/>
            </w:pPr>
            <w:r>
              <w:t>strong</w:t>
            </w:r>
          </w:p>
        </w:tc>
      </w:tr>
      <w:tr w:rsidR="308615EC" w14:paraId="36623A4D"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1073373"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A2BF145"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E655018" w14:textId="77777777" w:rsidR="308615EC" w:rsidRDefault="308615EC" w:rsidP="308615EC">
            <w:pPr>
              <w:widowControl w:val="0"/>
              <w:spacing w:before="0"/>
              <w:jc w:val="center"/>
            </w:pPr>
          </w:p>
        </w:tc>
      </w:tr>
      <w:tr w:rsidR="308615EC" w14:paraId="6B91C8C9"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7682730"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2FA556A"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D4B33E" w14:textId="77777777" w:rsidR="308615EC" w:rsidRDefault="308615EC" w:rsidP="308615EC">
            <w:pPr>
              <w:widowControl w:val="0"/>
              <w:spacing w:before="0"/>
              <w:jc w:val="center"/>
            </w:pPr>
          </w:p>
        </w:tc>
      </w:tr>
      <w:tr w:rsidR="308615EC" w14:paraId="2AFFDC35"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D5111D2"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484200B"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807556" w14:textId="77777777" w:rsidR="308615EC" w:rsidRDefault="308615EC" w:rsidP="308615EC">
            <w:pPr>
              <w:widowControl w:val="0"/>
              <w:spacing w:before="0"/>
              <w:jc w:val="center"/>
            </w:pPr>
          </w:p>
        </w:tc>
      </w:tr>
      <w:tr w:rsidR="308615EC" w14:paraId="6A6BD1E7"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1E0A85C" w14:textId="77777777" w:rsidR="308615EC" w:rsidRDefault="308615EC" w:rsidP="308615EC">
            <w:pPr>
              <w:widowControl w:val="0"/>
              <w:spacing w:before="0"/>
              <w:jc w:val="center"/>
              <w:rPr>
                <w:b/>
                <w:bCs/>
              </w:rPr>
            </w:pPr>
            <w:r w:rsidRPr="308615EC">
              <w:rPr>
                <w:b/>
                <w:bCs/>
              </w:rPr>
              <w:t>Lessons Learned (Now)</w:t>
            </w:r>
          </w:p>
        </w:tc>
      </w:tr>
      <w:tr w:rsidR="308615EC" w14:paraId="724097C2"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FBFE1B5" w14:textId="4FFC7841" w:rsidR="308615EC" w:rsidRDefault="308615EC" w:rsidP="308615EC">
            <w:pPr>
              <w:widowControl w:val="0"/>
              <w:spacing w:before="0"/>
            </w:pPr>
            <w:r w:rsidRPr="308615EC">
              <w:rPr>
                <w:b/>
                <w:bCs/>
              </w:rPr>
              <w:t>Strategy 1:</w:t>
            </w:r>
            <w:r w:rsidRPr="308615EC">
              <w:t xml:space="preserve"> Developed a master schedule that gives teachers more time to have focused PLC time.</w:t>
            </w:r>
          </w:p>
          <w:p w14:paraId="3513089D" w14:textId="163DDFE2" w:rsidR="308615EC" w:rsidRDefault="308615EC" w:rsidP="308615EC">
            <w:pPr>
              <w:widowControl w:val="0"/>
              <w:spacing w:before="0"/>
            </w:pPr>
            <w:r w:rsidRPr="308615EC">
              <w:rPr>
                <w:b/>
                <w:bCs/>
              </w:rPr>
              <w:t xml:space="preserve"> </w:t>
            </w:r>
          </w:p>
          <w:p w14:paraId="0E899620" w14:textId="073F3AD9" w:rsidR="308615EC" w:rsidRDefault="308615EC" w:rsidP="308615EC">
            <w:pPr>
              <w:widowControl w:val="0"/>
              <w:spacing w:before="0"/>
            </w:pPr>
            <w:r w:rsidRPr="308615EC">
              <w:rPr>
                <w:b/>
                <w:bCs/>
              </w:rPr>
              <w:t xml:space="preserve">Strategy 2: </w:t>
            </w:r>
            <w:r w:rsidRPr="308615EC">
              <w:t>PLC groups are more efficient when all staff are gathered working on the same task.</w:t>
            </w:r>
          </w:p>
          <w:p w14:paraId="29C0CA57" w14:textId="1CC053C4" w:rsidR="308615EC" w:rsidRDefault="308615EC" w:rsidP="308615EC">
            <w:pPr>
              <w:widowControl w:val="0"/>
              <w:spacing w:before="0"/>
            </w:pPr>
            <w:r w:rsidRPr="308615EC">
              <w:rPr>
                <w:b/>
                <w:bCs/>
              </w:rPr>
              <w:t xml:space="preserve"> </w:t>
            </w:r>
          </w:p>
          <w:p w14:paraId="31043583" w14:textId="1C457AA3" w:rsidR="308615EC" w:rsidRDefault="308615EC" w:rsidP="308615EC">
            <w:pPr>
              <w:widowControl w:val="0"/>
              <w:spacing w:before="0"/>
              <w:rPr>
                <w:lang w:val="en-US"/>
              </w:rPr>
            </w:pPr>
            <w:r w:rsidRPr="308615EC">
              <w:rPr>
                <w:b/>
                <w:bCs/>
                <w:lang w:val="en-US"/>
              </w:rPr>
              <w:t xml:space="preserve">Strategy 3: </w:t>
            </w:r>
            <w:r w:rsidRPr="308615EC">
              <w:rPr>
                <w:lang w:val="en-US"/>
              </w:rPr>
              <w:t xml:space="preserve">With the loss of every Wednesday for prep time, we had to get more creative of how to make our PLC time most efficient.  </w:t>
            </w:r>
          </w:p>
          <w:p w14:paraId="618E4424" w14:textId="4C99F6F8" w:rsidR="308615EC" w:rsidRDefault="308615EC" w:rsidP="308615EC">
            <w:pPr>
              <w:widowControl w:val="0"/>
              <w:spacing w:before="0"/>
            </w:pPr>
            <w:r w:rsidRPr="308615EC">
              <w:rPr>
                <w:b/>
                <w:bCs/>
              </w:rPr>
              <w:t xml:space="preserve"> </w:t>
            </w:r>
          </w:p>
          <w:p w14:paraId="7DF492F0" w14:textId="2010E4FF" w:rsidR="308615EC" w:rsidRDefault="308615EC" w:rsidP="308615EC">
            <w:pPr>
              <w:widowControl w:val="0"/>
              <w:spacing w:before="0"/>
            </w:pPr>
            <w:r w:rsidRPr="308615EC">
              <w:rPr>
                <w:b/>
                <w:bCs/>
                <w:lang w:val="en-US"/>
              </w:rPr>
              <w:t xml:space="preserve">Strategy 4: </w:t>
            </w:r>
            <w:r w:rsidRPr="308615EC">
              <w:rPr>
                <w:lang w:val="en-US"/>
              </w:rPr>
              <w:t xml:space="preserve">Wide understanding of what the purpose of a PLC is.  </w:t>
            </w:r>
          </w:p>
        </w:tc>
      </w:tr>
      <w:tr w:rsidR="308615EC" w14:paraId="4F5AA80C"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D29F1ED" w14:textId="77777777" w:rsidR="308615EC" w:rsidRDefault="308615EC" w:rsidP="308615EC">
            <w:pPr>
              <w:widowControl w:val="0"/>
              <w:spacing w:before="0"/>
              <w:jc w:val="center"/>
              <w:rPr>
                <w:b/>
                <w:bCs/>
              </w:rPr>
            </w:pPr>
            <w:r w:rsidRPr="308615EC">
              <w:rPr>
                <w:b/>
                <w:bCs/>
              </w:rPr>
              <w:t>Next Steps:</w:t>
            </w:r>
          </w:p>
        </w:tc>
      </w:tr>
      <w:tr w:rsidR="308615EC" w14:paraId="54E3FAD5"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07AE3F9" w14:textId="6AC34583" w:rsidR="308615EC" w:rsidRDefault="308615EC" w:rsidP="308615EC">
            <w:pPr>
              <w:widowControl w:val="0"/>
              <w:spacing w:before="0"/>
            </w:pPr>
            <w:r w:rsidRPr="308615EC">
              <w:rPr>
                <w:b/>
                <w:bCs/>
                <w:lang w:val="en-US"/>
              </w:rPr>
              <w:t>Strategy 1:</w:t>
            </w:r>
            <w:r w:rsidRPr="308615EC">
              <w:rPr>
                <w:lang w:val="en-US"/>
              </w:rPr>
              <w:t xml:space="preserve"> Continue with </w:t>
            </w:r>
            <w:proofErr w:type="gramStart"/>
            <w:r w:rsidRPr="308615EC">
              <w:rPr>
                <w:lang w:val="en-US"/>
              </w:rPr>
              <w:t>new</w:t>
            </w:r>
            <w:proofErr w:type="gramEnd"/>
            <w:r w:rsidRPr="308615EC">
              <w:rPr>
                <w:lang w:val="en-US"/>
              </w:rPr>
              <w:t xml:space="preserve"> current PLC group process.</w:t>
            </w:r>
          </w:p>
          <w:p w14:paraId="14CAA777" w14:textId="24F40F69" w:rsidR="308615EC" w:rsidRDefault="308615EC" w:rsidP="308615EC">
            <w:pPr>
              <w:widowControl w:val="0"/>
              <w:spacing w:before="0"/>
            </w:pPr>
            <w:r w:rsidRPr="308615EC">
              <w:rPr>
                <w:b/>
                <w:bCs/>
              </w:rPr>
              <w:t xml:space="preserve"> </w:t>
            </w:r>
          </w:p>
          <w:p w14:paraId="23F534EA" w14:textId="27A7D9B6" w:rsidR="308615EC" w:rsidRDefault="308615EC" w:rsidP="308615EC">
            <w:pPr>
              <w:widowControl w:val="0"/>
              <w:spacing w:before="0"/>
            </w:pPr>
            <w:r w:rsidRPr="308615EC">
              <w:rPr>
                <w:b/>
                <w:bCs/>
                <w:lang w:val="en-US"/>
              </w:rPr>
              <w:t>Strategy 2:</w:t>
            </w:r>
            <w:r w:rsidRPr="308615EC">
              <w:rPr>
                <w:lang w:val="en-US"/>
              </w:rPr>
              <w:t xml:space="preserve"> Provide </w:t>
            </w:r>
            <w:proofErr w:type="gramStart"/>
            <w:r w:rsidRPr="308615EC">
              <w:rPr>
                <w:lang w:val="en-US"/>
              </w:rPr>
              <w:t>more</w:t>
            </w:r>
            <w:proofErr w:type="gramEnd"/>
            <w:r w:rsidRPr="308615EC">
              <w:rPr>
                <w:lang w:val="en-US"/>
              </w:rPr>
              <w:t xml:space="preserve"> specific time to allow teachers to have PLC’s.</w:t>
            </w:r>
          </w:p>
          <w:p w14:paraId="21F92DC5" w14:textId="4644201C" w:rsidR="308615EC" w:rsidRDefault="308615EC" w:rsidP="308615EC">
            <w:pPr>
              <w:widowControl w:val="0"/>
              <w:spacing w:before="0"/>
            </w:pPr>
            <w:r w:rsidRPr="308615EC">
              <w:rPr>
                <w:b/>
                <w:bCs/>
              </w:rPr>
              <w:t xml:space="preserve"> </w:t>
            </w:r>
          </w:p>
          <w:p w14:paraId="0A7F4057" w14:textId="101B69E0" w:rsidR="308615EC" w:rsidRDefault="308615EC" w:rsidP="308615EC">
            <w:pPr>
              <w:widowControl w:val="0"/>
              <w:spacing w:before="0"/>
            </w:pPr>
            <w:r w:rsidRPr="308615EC">
              <w:rPr>
                <w:b/>
                <w:bCs/>
              </w:rPr>
              <w:t xml:space="preserve">Strategy 3: </w:t>
            </w:r>
            <w:r w:rsidRPr="308615EC">
              <w:t>Provide data to teams of areas teachers are working on.</w:t>
            </w:r>
          </w:p>
          <w:p w14:paraId="0A6741F8" w14:textId="5DABDD3A" w:rsidR="308615EC" w:rsidRDefault="308615EC" w:rsidP="308615EC">
            <w:pPr>
              <w:widowControl w:val="0"/>
              <w:spacing w:before="0"/>
            </w:pPr>
            <w:r w:rsidRPr="308615EC">
              <w:rPr>
                <w:b/>
                <w:bCs/>
              </w:rPr>
              <w:t xml:space="preserve"> </w:t>
            </w:r>
          </w:p>
          <w:p w14:paraId="4FA5F4BD" w14:textId="6D417850" w:rsidR="308615EC" w:rsidRDefault="308615EC" w:rsidP="308615EC">
            <w:pPr>
              <w:widowControl w:val="0"/>
              <w:spacing w:before="0"/>
            </w:pPr>
            <w:r w:rsidRPr="308615EC">
              <w:rPr>
                <w:b/>
                <w:bCs/>
                <w:lang w:val="en-US"/>
              </w:rPr>
              <w:t xml:space="preserve">Strategy 4: </w:t>
            </w:r>
            <w:r w:rsidRPr="308615EC">
              <w:rPr>
                <w:lang w:val="en-US"/>
              </w:rPr>
              <w:t xml:space="preserve">Continue to guide the staff through the PLC process.  </w:t>
            </w:r>
          </w:p>
        </w:tc>
      </w:tr>
      <w:tr w:rsidR="308615EC" w14:paraId="5E127EA6"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FCA9880" w14:textId="77777777" w:rsidR="308615EC" w:rsidRDefault="308615EC" w:rsidP="308615EC">
            <w:pPr>
              <w:widowControl w:val="0"/>
              <w:spacing w:before="0"/>
              <w:jc w:val="center"/>
              <w:rPr>
                <w:b/>
                <w:bCs/>
              </w:rPr>
            </w:pPr>
            <w:r w:rsidRPr="308615EC">
              <w:rPr>
                <w:b/>
                <w:bCs/>
              </w:rPr>
              <w:t>Need:</w:t>
            </w:r>
          </w:p>
        </w:tc>
      </w:tr>
      <w:tr w:rsidR="308615EC" w14:paraId="2E94C6BA"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0ECBE0" w14:textId="52DAA68D" w:rsidR="308615EC" w:rsidRDefault="308615EC" w:rsidP="308615EC">
            <w:pPr>
              <w:widowControl w:val="0"/>
              <w:spacing w:before="0"/>
            </w:pPr>
            <w:r w:rsidRPr="308615EC">
              <w:rPr>
                <w:b/>
                <w:bCs/>
                <w:lang w:val="en-US"/>
              </w:rPr>
              <w:t xml:space="preserve">Strategy 1: </w:t>
            </w:r>
            <w:r w:rsidRPr="308615EC">
              <w:rPr>
                <w:lang w:val="en-US"/>
              </w:rPr>
              <w:t xml:space="preserve">Clear and specific feedback to grade level PLC groups.  </w:t>
            </w:r>
          </w:p>
          <w:p w14:paraId="6B656021" w14:textId="291CA2DE" w:rsidR="308615EC" w:rsidRDefault="308615EC" w:rsidP="308615EC">
            <w:pPr>
              <w:widowControl w:val="0"/>
              <w:spacing w:before="0"/>
            </w:pPr>
            <w:r w:rsidRPr="308615EC">
              <w:rPr>
                <w:b/>
                <w:bCs/>
              </w:rPr>
              <w:t xml:space="preserve"> </w:t>
            </w:r>
          </w:p>
          <w:p w14:paraId="3A161EEB" w14:textId="79F10743" w:rsidR="308615EC" w:rsidRDefault="308615EC" w:rsidP="308615EC">
            <w:pPr>
              <w:widowControl w:val="0"/>
              <w:spacing w:before="0"/>
            </w:pPr>
            <w:r w:rsidRPr="308615EC">
              <w:rPr>
                <w:b/>
                <w:bCs/>
              </w:rPr>
              <w:t xml:space="preserve">Strategy 2: </w:t>
            </w:r>
            <w:r w:rsidRPr="308615EC">
              <w:t>Staff to provide specific intervention groups.</w:t>
            </w:r>
          </w:p>
          <w:p w14:paraId="5C7D91A5" w14:textId="4DFCD971" w:rsidR="308615EC" w:rsidRDefault="308615EC" w:rsidP="308615EC">
            <w:pPr>
              <w:widowControl w:val="0"/>
              <w:spacing w:before="0"/>
            </w:pPr>
            <w:r w:rsidRPr="308615EC">
              <w:rPr>
                <w:b/>
                <w:bCs/>
              </w:rPr>
              <w:t xml:space="preserve"> </w:t>
            </w:r>
          </w:p>
          <w:p w14:paraId="43E35C56" w14:textId="6FDD7660" w:rsidR="308615EC" w:rsidRDefault="308615EC" w:rsidP="308615EC">
            <w:pPr>
              <w:widowControl w:val="0"/>
              <w:spacing w:before="0"/>
            </w:pPr>
            <w:r w:rsidRPr="308615EC">
              <w:rPr>
                <w:b/>
                <w:bCs/>
                <w:lang w:val="en-US"/>
              </w:rPr>
              <w:t xml:space="preserve">Strategy 3: </w:t>
            </w:r>
            <w:r w:rsidRPr="308615EC">
              <w:rPr>
                <w:lang w:val="en-US"/>
              </w:rPr>
              <w:t xml:space="preserve">Change the schedule for the 23-24 SY so PLC time can occur every week and not every other.  </w:t>
            </w:r>
          </w:p>
        </w:tc>
      </w:tr>
    </w:tbl>
    <w:p w14:paraId="7C0B4ABA" w14:textId="77777777" w:rsidR="308615EC" w:rsidRDefault="308615EC" w:rsidP="308615EC">
      <w:pPr>
        <w:spacing w:before="0"/>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5430"/>
        <w:gridCol w:w="5430"/>
        <w:gridCol w:w="2040"/>
      </w:tblGrid>
      <w:tr w:rsidR="308615EC" w14:paraId="2276F25D"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BEE91DB" w14:textId="77777777" w:rsidR="308615EC" w:rsidRDefault="308615EC" w:rsidP="308615EC">
            <w:pPr>
              <w:widowControl w:val="0"/>
              <w:spacing w:before="0"/>
              <w:jc w:val="center"/>
              <w:rPr>
                <w:b/>
                <w:bCs/>
                <w:color w:val="FFFFFF" w:themeColor="background1"/>
              </w:rPr>
            </w:pPr>
            <w:r w:rsidRPr="308615EC">
              <w:rPr>
                <w:b/>
                <w:bCs/>
                <w:color w:val="FFFFFF" w:themeColor="background1"/>
              </w:rPr>
              <w:t>Connectedness</w:t>
            </w:r>
          </w:p>
        </w:tc>
      </w:tr>
      <w:tr w:rsidR="308615EC" w14:paraId="31BE3EB4"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C37B7B8" w14:textId="5F15568A" w:rsidR="308615EC" w:rsidRDefault="308615EC" w:rsidP="308615EC">
            <w:pPr>
              <w:widowControl w:val="0"/>
              <w:spacing w:before="0"/>
              <w:rPr>
                <w:lang w:val="en-US"/>
              </w:rPr>
            </w:pPr>
            <w:r w:rsidRPr="308615EC">
              <w:rPr>
                <w:b/>
                <w:bCs/>
                <w:lang w:val="en-US"/>
              </w:rPr>
              <w:t xml:space="preserve">School Goal 3: </w:t>
            </w:r>
            <w:r w:rsidRPr="308615EC">
              <w:rPr>
                <w:i/>
                <w:iCs/>
                <w:lang w:val="en-US"/>
              </w:rPr>
              <w:t>During the 23-24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p>
        </w:tc>
      </w:tr>
      <w:tr w:rsidR="308615EC" w14:paraId="15342869"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5D24217" w14:textId="77777777" w:rsidR="308615EC" w:rsidRDefault="308615EC" w:rsidP="308615EC">
            <w:pPr>
              <w:widowControl w:val="0"/>
              <w:spacing w:before="0"/>
              <w:jc w:val="center"/>
            </w:pPr>
            <w:r w:rsidRPr="308615EC">
              <w:rPr>
                <w:b/>
                <w:bCs/>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5832BD" w14:textId="77777777" w:rsidR="308615EC" w:rsidRDefault="308615EC" w:rsidP="308615EC">
            <w:pPr>
              <w:widowControl w:val="0"/>
              <w:spacing w:before="0"/>
              <w:jc w:val="center"/>
            </w:pPr>
            <w:r w:rsidRPr="308615EC">
              <w:rPr>
                <w:b/>
                <w:bCs/>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B1D9B1C" w14:textId="530A7ED6" w:rsidR="308615EC" w:rsidRDefault="308615EC" w:rsidP="308615EC">
            <w:pPr>
              <w:widowControl w:val="0"/>
              <w:spacing w:before="0"/>
              <w:jc w:val="center"/>
            </w:pPr>
            <w:r w:rsidRPr="308615EC">
              <w:rPr>
                <w:b/>
                <w:bCs/>
              </w:rPr>
              <w:t xml:space="preserve">Status Check </w:t>
            </w:r>
            <w:r w:rsidR="460C2195" w:rsidRPr="308615EC">
              <w:rPr>
                <w:b/>
                <w:bCs/>
              </w:rPr>
              <w:t>2</w:t>
            </w:r>
            <w:r w:rsidRPr="308615EC">
              <w:rPr>
                <w:b/>
                <w:bCs/>
              </w:rPr>
              <w:t xml:space="preserve"> Status</w:t>
            </w:r>
          </w:p>
        </w:tc>
      </w:tr>
      <w:tr w:rsidR="308615EC" w14:paraId="36005714"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6B51BE9" w14:textId="7319787F" w:rsidR="308615EC" w:rsidRDefault="308615EC" w:rsidP="308615EC">
            <w:pPr>
              <w:widowControl w:val="0"/>
              <w:spacing w:before="0"/>
              <w:rPr>
                <w:sz w:val="20"/>
                <w:szCs w:val="20"/>
                <w:lang w:val="en-US"/>
              </w:rPr>
            </w:pPr>
            <w:r w:rsidRPr="308615EC">
              <w:rPr>
                <w:i/>
                <w:iCs/>
                <w:lang w:val="en-US"/>
              </w:rPr>
              <w:lastRenderedPageBreak/>
              <w:t xml:space="preserve">Engaging families in school events through </w:t>
            </w:r>
            <w:proofErr w:type="spellStart"/>
            <w:r w:rsidRPr="308615EC">
              <w:rPr>
                <w:i/>
                <w:iCs/>
                <w:lang w:val="en-US"/>
              </w:rPr>
              <w:t>PBiS</w:t>
            </w:r>
            <w:proofErr w:type="spellEnd"/>
          </w:p>
          <w:p w14:paraId="1D88CDEF" w14:textId="5D322AE5" w:rsidR="308615EC" w:rsidRDefault="308615EC" w:rsidP="308615EC">
            <w:pPr>
              <w:widowControl w:val="0"/>
              <w:spacing w:before="0"/>
              <w:rPr>
                <w:i/>
                <w:iCs/>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812F07D" w14:textId="1753B2CE" w:rsidR="308615EC" w:rsidRDefault="308615EC" w:rsidP="308615EC">
            <w:pPr>
              <w:widowControl w:val="0"/>
              <w:spacing w:before="0"/>
              <w:rPr>
                <w:i/>
                <w:iCs/>
                <w:color w:val="000000" w:themeColor="text1"/>
              </w:rPr>
            </w:pPr>
            <w:r w:rsidRPr="308615EC">
              <w:rPr>
                <w:i/>
                <w:iCs/>
                <w:color w:val="000000" w:themeColor="text1"/>
              </w:rPr>
              <w:t>● Make parent phone calls</w:t>
            </w:r>
          </w:p>
          <w:p w14:paraId="5676C76F" w14:textId="3302018F" w:rsidR="308615EC" w:rsidRDefault="308615EC" w:rsidP="308615EC">
            <w:pPr>
              <w:widowControl w:val="0"/>
              <w:spacing w:before="0"/>
              <w:rPr>
                <w:i/>
                <w:iCs/>
                <w:color w:val="000000" w:themeColor="text1"/>
              </w:rPr>
            </w:pPr>
            <w:r w:rsidRPr="308615EC">
              <w:rPr>
                <w:i/>
                <w:iCs/>
                <w:color w:val="000000" w:themeColor="text1"/>
              </w:rPr>
              <w:t xml:space="preserve">● Document parent connections </w:t>
            </w:r>
          </w:p>
          <w:p w14:paraId="352F9A71" w14:textId="658E7E20" w:rsidR="308615EC" w:rsidRDefault="308615EC" w:rsidP="308615EC">
            <w:pPr>
              <w:widowControl w:val="0"/>
              <w:spacing w:before="0"/>
              <w:rPr>
                <w:i/>
                <w:iCs/>
              </w:rPr>
            </w:pPr>
            <w:r w:rsidRPr="308615EC">
              <w:rPr>
                <w:i/>
                <w:iCs/>
                <w:color w:val="000000" w:themeColor="text1"/>
              </w:rPr>
              <w:t>● Invite families into the school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58A231" w14:textId="399242B0" w:rsidR="308615EC" w:rsidRDefault="308615EC" w:rsidP="308615EC">
            <w:pPr>
              <w:widowControl w:val="0"/>
              <w:spacing w:before="0"/>
              <w:jc w:val="center"/>
            </w:pPr>
            <w:r>
              <w:t>strong</w:t>
            </w:r>
          </w:p>
        </w:tc>
      </w:tr>
      <w:tr w:rsidR="308615EC" w14:paraId="2B04CFFA"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C9BC1C"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5814BAE"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41DE818" w14:textId="77777777" w:rsidR="308615EC" w:rsidRDefault="308615EC" w:rsidP="308615EC">
            <w:pPr>
              <w:widowControl w:val="0"/>
              <w:spacing w:before="0"/>
              <w:jc w:val="center"/>
            </w:pPr>
          </w:p>
        </w:tc>
      </w:tr>
      <w:tr w:rsidR="308615EC" w14:paraId="786DCEC6"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035177"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56D9770"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71D1FF" w14:textId="77777777" w:rsidR="308615EC" w:rsidRDefault="308615EC" w:rsidP="308615EC">
            <w:pPr>
              <w:widowControl w:val="0"/>
              <w:spacing w:before="0"/>
              <w:jc w:val="center"/>
            </w:pPr>
          </w:p>
        </w:tc>
      </w:tr>
      <w:tr w:rsidR="308615EC" w14:paraId="0C3DCBF9" w14:textId="77777777" w:rsidTr="308615EC">
        <w:trPr>
          <w:trHeight w:val="30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DA5844" w14:textId="77777777" w:rsidR="308615EC" w:rsidRDefault="308615EC" w:rsidP="308615EC">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F2C7F56" w14:textId="77777777" w:rsidR="308615EC" w:rsidRDefault="308615EC" w:rsidP="308615EC">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A7CD542" w14:textId="77777777" w:rsidR="308615EC" w:rsidRDefault="308615EC" w:rsidP="308615EC">
            <w:pPr>
              <w:widowControl w:val="0"/>
              <w:spacing w:before="0"/>
              <w:jc w:val="center"/>
            </w:pPr>
          </w:p>
        </w:tc>
      </w:tr>
      <w:tr w:rsidR="308615EC" w14:paraId="153C5D21"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62C926C" w14:textId="77777777" w:rsidR="308615EC" w:rsidRDefault="308615EC" w:rsidP="308615EC">
            <w:pPr>
              <w:widowControl w:val="0"/>
              <w:spacing w:before="0"/>
              <w:jc w:val="center"/>
              <w:rPr>
                <w:b/>
                <w:bCs/>
              </w:rPr>
            </w:pPr>
            <w:r w:rsidRPr="308615EC">
              <w:rPr>
                <w:b/>
                <w:bCs/>
              </w:rPr>
              <w:t>Lessons Learned (Now)</w:t>
            </w:r>
          </w:p>
        </w:tc>
      </w:tr>
      <w:tr w:rsidR="308615EC" w14:paraId="2C60DD1B"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EB0625" w14:textId="3E2CB6FE" w:rsidR="308615EC" w:rsidRDefault="308615EC" w:rsidP="308615EC">
            <w:pPr>
              <w:widowControl w:val="0"/>
              <w:spacing w:before="0"/>
              <w:rPr>
                <w:lang w:val="en-US"/>
              </w:rPr>
            </w:pPr>
            <w:r w:rsidRPr="308615EC">
              <w:rPr>
                <w:b/>
                <w:bCs/>
                <w:lang w:val="en-US"/>
              </w:rPr>
              <w:t>Strategy 1:</w:t>
            </w:r>
            <w:r w:rsidRPr="308615EC">
              <w:rPr>
                <w:lang w:val="en-US"/>
              </w:rPr>
              <w:t xml:space="preserve"> Timing and weather </w:t>
            </w:r>
            <w:proofErr w:type="gramStart"/>
            <w:r w:rsidRPr="308615EC">
              <w:rPr>
                <w:lang w:val="en-US"/>
              </w:rPr>
              <w:t>is</w:t>
            </w:r>
            <w:proofErr w:type="gramEnd"/>
            <w:r w:rsidRPr="308615EC">
              <w:rPr>
                <w:lang w:val="en-US"/>
              </w:rPr>
              <w:t xml:space="preserve"> everything.  Make sure we are having events that are convenient </w:t>
            </w:r>
            <w:proofErr w:type="gramStart"/>
            <w:r w:rsidRPr="308615EC">
              <w:rPr>
                <w:lang w:val="en-US"/>
              </w:rPr>
              <w:t>to</w:t>
            </w:r>
            <w:proofErr w:type="gramEnd"/>
            <w:r w:rsidRPr="308615EC">
              <w:rPr>
                <w:lang w:val="en-US"/>
              </w:rPr>
              <w:t xml:space="preserve"> the families and nothing else is happening at other schools around.  </w:t>
            </w:r>
          </w:p>
          <w:p w14:paraId="2C92E3C4" w14:textId="31478293" w:rsidR="308615EC" w:rsidRDefault="308615EC" w:rsidP="308615EC">
            <w:pPr>
              <w:widowControl w:val="0"/>
              <w:spacing w:before="0"/>
            </w:pPr>
            <w:r w:rsidRPr="308615EC">
              <w:rPr>
                <w:b/>
                <w:bCs/>
              </w:rPr>
              <w:t xml:space="preserve"> </w:t>
            </w:r>
          </w:p>
          <w:p w14:paraId="55F7EB9B" w14:textId="075A1865" w:rsidR="308615EC" w:rsidRDefault="308615EC" w:rsidP="308615EC">
            <w:pPr>
              <w:widowControl w:val="0"/>
              <w:spacing w:before="0"/>
              <w:rPr>
                <w:lang w:val="en-US"/>
              </w:rPr>
            </w:pPr>
            <w:r w:rsidRPr="308615EC">
              <w:rPr>
                <w:b/>
                <w:bCs/>
                <w:lang w:val="en-US"/>
              </w:rPr>
              <w:t>Strategy 2:</w:t>
            </w:r>
            <w:r w:rsidRPr="308615EC">
              <w:rPr>
                <w:lang w:val="en-US"/>
              </w:rPr>
              <w:t xml:space="preserve"> Make sure all numbers in IC are up to date and current.  </w:t>
            </w:r>
          </w:p>
          <w:p w14:paraId="0868245A" w14:textId="699548F2" w:rsidR="308615EC" w:rsidRDefault="308615EC" w:rsidP="308615EC">
            <w:pPr>
              <w:widowControl w:val="0"/>
              <w:spacing w:before="0"/>
            </w:pPr>
            <w:r w:rsidRPr="308615EC">
              <w:rPr>
                <w:b/>
                <w:bCs/>
              </w:rPr>
              <w:t xml:space="preserve"> </w:t>
            </w:r>
          </w:p>
          <w:p w14:paraId="5ACFB64A" w14:textId="65D31F95" w:rsidR="308615EC" w:rsidRDefault="308615EC" w:rsidP="308615EC">
            <w:pPr>
              <w:widowControl w:val="0"/>
              <w:spacing w:before="0"/>
              <w:rPr>
                <w:lang w:val="en-US"/>
              </w:rPr>
            </w:pPr>
            <w:r w:rsidRPr="308615EC">
              <w:rPr>
                <w:b/>
                <w:bCs/>
                <w:lang w:val="en-US"/>
              </w:rPr>
              <w:t>Strategy 3:</w:t>
            </w:r>
            <w:r w:rsidRPr="308615EC">
              <w:rPr>
                <w:lang w:val="en-US"/>
              </w:rPr>
              <w:t xml:space="preserve"> Provide a need to have families meet.  </w:t>
            </w:r>
          </w:p>
        </w:tc>
      </w:tr>
      <w:tr w:rsidR="308615EC" w14:paraId="24B31239"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F8B2471" w14:textId="77777777" w:rsidR="308615EC" w:rsidRDefault="308615EC" w:rsidP="308615EC">
            <w:pPr>
              <w:widowControl w:val="0"/>
              <w:spacing w:before="0"/>
              <w:jc w:val="center"/>
              <w:rPr>
                <w:b/>
                <w:bCs/>
              </w:rPr>
            </w:pPr>
            <w:r w:rsidRPr="308615EC">
              <w:rPr>
                <w:b/>
                <w:bCs/>
              </w:rPr>
              <w:t>Next Steps:</w:t>
            </w:r>
          </w:p>
        </w:tc>
      </w:tr>
      <w:tr w:rsidR="308615EC" w14:paraId="3113E77F"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7196356" w14:textId="1A269FE5" w:rsidR="308615EC" w:rsidRDefault="308615EC" w:rsidP="308615EC">
            <w:pPr>
              <w:widowControl w:val="0"/>
              <w:spacing w:before="0"/>
            </w:pPr>
            <w:r w:rsidRPr="308615EC">
              <w:rPr>
                <w:b/>
                <w:bCs/>
              </w:rPr>
              <w:t>Strategy 1:</w:t>
            </w:r>
            <w:r w:rsidRPr="308615EC">
              <w:t xml:space="preserve"> Use surveys to figure out what the need is at the school for families to come in.</w:t>
            </w:r>
          </w:p>
          <w:p w14:paraId="0F7463CD" w14:textId="715A7A2E" w:rsidR="308615EC" w:rsidRDefault="308615EC" w:rsidP="308615EC">
            <w:pPr>
              <w:widowControl w:val="0"/>
              <w:spacing w:before="0"/>
            </w:pPr>
            <w:r w:rsidRPr="308615EC">
              <w:rPr>
                <w:b/>
                <w:bCs/>
              </w:rPr>
              <w:t xml:space="preserve"> </w:t>
            </w:r>
          </w:p>
          <w:p w14:paraId="4CD22AF5" w14:textId="751A3B05" w:rsidR="308615EC" w:rsidRDefault="308615EC" w:rsidP="308615EC">
            <w:pPr>
              <w:widowControl w:val="0"/>
              <w:spacing w:before="0"/>
            </w:pPr>
            <w:r w:rsidRPr="308615EC">
              <w:rPr>
                <w:b/>
                <w:bCs/>
              </w:rPr>
              <w:t xml:space="preserve">Strategy 2: </w:t>
            </w:r>
            <w:r w:rsidRPr="308615EC">
              <w:t xml:space="preserve">Give detailed notification of what the school event is about with plenty of notice. </w:t>
            </w:r>
          </w:p>
          <w:p w14:paraId="58FBFBBA" w14:textId="77EF284A" w:rsidR="308615EC" w:rsidRDefault="308615EC" w:rsidP="308615EC">
            <w:pPr>
              <w:widowControl w:val="0"/>
              <w:spacing w:before="0"/>
            </w:pPr>
            <w:r w:rsidRPr="308615EC">
              <w:rPr>
                <w:b/>
                <w:bCs/>
              </w:rPr>
              <w:t xml:space="preserve"> </w:t>
            </w:r>
          </w:p>
          <w:p w14:paraId="2FCD6C40" w14:textId="26C26A21" w:rsidR="308615EC" w:rsidRDefault="308615EC" w:rsidP="308615EC">
            <w:pPr>
              <w:widowControl w:val="0"/>
              <w:spacing w:before="0"/>
            </w:pPr>
            <w:r w:rsidRPr="308615EC">
              <w:rPr>
                <w:b/>
                <w:bCs/>
                <w:lang w:val="en-US"/>
              </w:rPr>
              <w:t>Strategy 3:</w:t>
            </w:r>
            <w:r w:rsidRPr="308615EC">
              <w:rPr>
                <w:lang w:val="en-US"/>
              </w:rPr>
              <w:t xml:space="preserve"> Provide prizes for families to attend </w:t>
            </w:r>
            <w:proofErr w:type="gramStart"/>
            <w:r w:rsidRPr="308615EC">
              <w:rPr>
                <w:lang w:val="en-US"/>
              </w:rPr>
              <w:t>after school</w:t>
            </w:r>
            <w:proofErr w:type="gramEnd"/>
            <w:r w:rsidRPr="308615EC">
              <w:rPr>
                <w:lang w:val="en-US"/>
              </w:rPr>
              <w:t xml:space="preserve"> events. </w:t>
            </w:r>
          </w:p>
          <w:p w14:paraId="652D2A97" w14:textId="42BC63ED" w:rsidR="308615EC" w:rsidRDefault="308615EC" w:rsidP="308615EC">
            <w:pPr>
              <w:widowControl w:val="0"/>
              <w:spacing w:before="0"/>
            </w:pPr>
            <w:r w:rsidRPr="308615EC">
              <w:rPr>
                <w:b/>
                <w:bCs/>
              </w:rPr>
              <w:t xml:space="preserve"> </w:t>
            </w:r>
          </w:p>
          <w:p w14:paraId="742A3328" w14:textId="17BED981" w:rsidR="308615EC" w:rsidRDefault="308615EC" w:rsidP="308615EC">
            <w:pPr>
              <w:widowControl w:val="0"/>
              <w:spacing w:before="0"/>
            </w:pPr>
            <w:r w:rsidRPr="308615EC">
              <w:rPr>
                <w:b/>
                <w:bCs/>
                <w:lang w:val="en-US"/>
              </w:rPr>
              <w:t xml:space="preserve">Strategy 4: </w:t>
            </w:r>
            <w:r w:rsidRPr="308615EC">
              <w:rPr>
                <w:lang w:val="en-US"/>
              </w:rPr>
              <w:t>Call more families on a regular basis with positive news.</w:t>
            </w:r>
          </w:p>
        </w:tc>
      </w:tr>
      <w:tr w:rsidR="308615EC" w14:paraId="6042A20F"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2100A51" w14:textId="77777777" w:rsidR="308615EC" w:rsidRDefault="308615EC" w:rsidP="308615EC">
            <w:pPr>
              <w:widowControl w:val="0"/>
              <w:spacing w:before="0"/>
              <w:jc w:val="center"/>
              <w:rPr>
                <w:b/>
                <w:bCs/>
              </w:rPr>
            </w:pPr>
            <w:r w:rsidRPr="308615EC">
              <w:rPr>
                <w:b/>
                <w:bCs/>
              </w:rPr>
              <w:t>Need:</w:t>
            </w:r>
          </w:p>
        </w:tc>
      </w:tr>
      <w:tr w:rsidR="308615EC" w14:paraId="4EEA1461" w14:textId="77777777" w:rsidTr="308615EC">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9B2505" w14:textId="1546B74D" w:rsidR="308615EC" w:rsidRDefault="308615EC" w:rsidP="308615EC">
            <w:pPr>
              <w:widowControl w:val="0"/>
              <w:spacing w:before="0"/>
            </w:pPr>
            <w:r w:rsidRPr="308615EC">
              <w:rPr>
                <w:b/>
                <w:bCs/>
                <w:lang w:val="en-US"/>
              </w:rPr>
              <w:t xml:space="preserve">Strategy 1: </w:t>
            </w:r>
            <w:r w:rsidRPr="308615EC">
              <w:rPr>
                <w:lang w:val="en-US"/>
              </w:rPr>
              <w:t xml:space="preserve">Community resources to support families.  </w:t>
            </w:r>
          </w:p>
          <w:p w14:paraId="39E2AF73" w14:textId="37229B5D" w:rsidR="308615EC" w:rsidRDefault="308615EC" w:rsidP="308615EC">
            <w:pPr>
              <w:widowControl w:val="0"/>
              <w:spacing w:before="0"/>
            </w:pPr>
            <w:r w:rsidRPr="308615EC">
              <w:rPr>
                <w:b/>
                <w:bCs/>
              </w:rPr>
              <w:t xml:space="preserve"> </w:t>
            </w:r>
          </w:p>
          <w:p w14:paraId="503FC840" w14:textId="6F283627" w:rsidR="308615EC" w:rsidRDefault="308615EC" w:rsidP="308615EC">
            <w:pPr>
              <w:widowControl w:val="0"/>
              <w:spacing w:before="0"/>
            </w:pPr>
            <w:r w:rsidRPr="308615EC">
              <w:rPr>
                <w:b/>
                <w:bCs/>
                <w:lang w:val="en-US"/>
              </w:rPr>
              <w:t xml:space="preserve">Strategy 2: </w:t>
            </w:r>
            <w:r w:rsidRPr="308615EC">
              <w:rPr>
                <w:lang w:val="en-US"/>
              </w:rPr>
              <w:t xml:space="preserve">Parent and family support to help run </w:t>
            </w:r>
            <w:proofErr w:type="gramStart"/>
            <w:r w:rsidRPr="308615EC">
              <w:rPr>
                <w:lang w:val="en-US"/>
              </w:rPr>
              <w:t>afterschool</w:t>
            </w:r>
            <w:proofErr w:type="gramEnd"/>
            <w:r w:rsidRPr="308615EC">
              <w:rPr>
                <w:lang w:val="en-US"/>
              </w:rPr>
              <w:t xml:space="preserve"> events.  </w:t>
            </w:r>
          </w:p>
          <w:p w14:paraId="2B1D945D" w14:textId="576AC80B" w:rsidR="308615EC" w:rsidRDefault="308615EC" w:rsidP="308615EC">
            <w:pPr>
              <w:widowControl w:val="0"/>
              <w:spacing w:before="0"/>
            </w:pPr>
            <w:r w:rsidRPr="308615EC">
              <w:rPr>
                <w:b/>
                <w:bCs/>
              </w:rPr>
              <w:t xml:space="preserve"> </w:t>
            </w:r>
          </w:p>
          <w:p w14:paraId="4A8016B1" w14:textId="062CF5C2" w:rsidR="308615EC" w:rsidRDefault="308615EC" w:rsidP="308615EC">
            <w:pPr>
              <w:widowControl w:val="0"/>
              <w:spacing w:before="0"/>
            </w:pPr>
            <w:r w:rsidRPr="308615EC">
              <w:rPr>
                <w:b/>
                <w:bCs/>
              </w:rPr>
              <w:t>Strategy 3:</w:t>
            </w:r>
            <w:r w:rsidRPr="308615EC">
              <w:t xml:space="preserve"> Obtain prizes around the community to give to families who attend events.</w:t>
            </w:r>
          </w:p>
          <w:p w14:paraId="125F7355" w14:textId="681C92DB" w:rsidR="308615EC" w:rsidRDefault="308615EC" w:rsidP="308615EC">
            <w:pPr>
              <w:widowControl w:val="0"/>
              <w:spacing w:before="0"/>
            </w:pPr>
            <w:r w:rsidRPr="308615EC">
              <w:rPr>
                <w:b/>
                <w:bCs/>
              </w:rPr>
              <w:t xml:space="preserve"> </w:t>
            </w:r>
          </w:p>
          <w:p w14:paraId="09F21EF8" w14:textId="464404C3" w:rsidR="308615EC" w:rsidRDefault="308615EC" w:rsidP="308615EC">
            <w:pPr>
              <w:widowControl w:val="0"/>
              <w:spacing w:before="0"/>
            </w:pPr>
            <w:r w:rsidRPr="308615EC">
              <w:rPr>
                <w:b/>
                <w:bCs/>
                <w:lang w:val="en-US"/>
              </w:rPr>
              <w:t>Strategy 4:</w:t>
            </w:r>
            <w:r w:rsidRPr="308615EC">
              <w:rPr>
                <w:lang w:val="en-US"/>
              </w:rPr>
              <w:t xml:space="preserve"> Time for teachers to make positive phone calls home.  </w:t>
            </w:r>
          </w:p>
        </w:tc>
      </w:tr>
    </w:tbl>
    <w:p w14:paraId="697E5CAA" w14:textId="1D524CCD" w:rsidR="308615EC" w:rsidRDefault="308615EC" w:rsidP="308615EC">
      <w:pPr>
        <w:widowControl w:val="0"/>
      </w:pPr>
    </w:p>
    <w:sectPr w:rsidR="308615EC">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3DF0" w14:textId="77777777" w:rsidR="00347A53" w:rsidRDefault="00347A53">
      <w:pPr>
        <w:spacing w:before="0"/>
      </w:pPr>
      <w:r>
        <w:separator/>
      </w:r>
    </w:p>
  </w:endnote>
  <w:endnote w:type="continuationSeparator" w:id="0">
    <w:p w14:paraId="28E0BEB3" w14:textId="77777777" w:rsidR="00347A53" w:rsidRDefault="00347A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10C1" w14:textId="77777777" w:rsidR="00347A53" w:rsidRDefault="00347A53">
      <w:pPr>
        <w:spacing w:before="0"/>
      </w:pPr>
      <w:r>
        <w:separator/>
      </w:r>
    </w:p>
  </w:footnote>
  <w:footnote w:type="continuationSeparator" w:id="0">
    <w:p w14:paraId="0834336D" w14:textId="77777777" w:rsidR="00347A53" w:rsidRDefault="00347A5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2473B5"/>
    <w:rsid w:val="00291981"/>
    <w:rsid w:val="002D4B3D"/>
    <w:rsid w:val="00347A53"/>
    <w:rsid w:val="003867CC"/>
    <w:rsid w:val="005619CF"/>
    <w:rsid w:val="0067053C"/>
    <w:rsid w:val="00691FE8"/>
    <w:rsid w:val="006D135F"/>
    <w:rsid w:val="0079277F"/>
    <w:rsid w:val="0080349C"/>
    <w:rsid w:val="00A118EF"/>
    <w:rsid w:val="00A315A2"/>
    <w:rsid w:val="00B2260C"/>
    <w:rsid w:val="00D5454B"/>
    <w:rsid w:val="00D67B45"/>
    <w:rsid w:val="00DB6762"/>
    <w:rsid w:val="00DE3728"/>
    <w:rsid w:val="00EC0D21"/>
    <w:rsid w:val="00F70096"/>
    <w:rsid w:val="00FCF2D3"/>
    <w:rsid w:val="021E054A"/>
    <w:rsid w:val="035E5879"/>
    <w:rsid w:val="07E404AF"/>
    <w:rsid w:val="0936C429"/>
    <w:rsid w:val="09574F6E"/>
    <w:rsid w:val="0AD2948A"/>
    <w:rsid w:val="0C6E64EB"/>
    <w:rsid w:val="0CE9C69E"/>
    <w:rsid w:val="0E24FF15"/>
    <w:rsid w:val="10937C86"/>
    <w:rsid w:val="1663D5C9"/>
    <w:rsid w:val="19AEC6B0"/>
    <w:rsid w:val="200B933C"/>
    <w:rsid w:val="22CB92B1"/>
    <w:rsid w:val="25C94B96"/>
    <w:rsid w:val="26335881"/>
    <w:rsid w:val="26739829"/>
    <w:rsid w:val="280F688A"/>
    <w:rsid w:val="28ADF6F3"/>
    <w:rsid w:val="29768C88"/>
    <w:rsid w:val="298D0823"/>
    <w:rsid w:val="2C76BDC8"/>
    <w:rsid w:val="2CAA9E03"/>
    <w:rsid w:val="2E165CEC"/>
    <w:rsid w:val="2E6BB2BA"/>
    <w:rsid w:val="308615EC"/>
    <w:rsid w:val="3143BB69"/>
    <w:rsid w:val="37EE827D"/>
    <w:rsid w:val="3BF78804"/>
    <w:rsid w:val="3D935865"/>
    <w:rsid w:val="4469816A"/>
    <w:rsid w:val="460C2195"/>
    <w:rsid w:val="482EC0C8"/>
    <w:rsid w:val="4A66E5A6"/>
    <w:rsid w:val="4C0AB13B"/>
    <w:rsid w:val="4E8416C5"/>
    <w:rsid w:val="52677DC7"/>
    <w:rsid w:val="56B254CB"/>
    <w:rsid w:val="570CD621"/>
    <w:rsid w:val="5BE04744"/>
    <w:rsid w:val="5C935389"/>
    <w:rsid w:val="5E326CC9"/>
    <w:rsid w:val="617077E2"/>
    <w:rsid w:val="66F3AB90"/>
    <w:rsid w:val="67DB1A49"/>
    <w:rsid w:val="6CC9BD16"/>
    <w:rsid w:val="6D9A28F5"/>
    <w:rsid w:val="71600977"/>
    <w:rsid w:val="71EC469A"/>
    <w:rsid w:val="7311E8E0"/>
    <w:rsid w:val="73404728"/>
    <w:rsid w:val="75FBDBDF"/>
    <w:rsid w:val="77FBD132"/>
    <w:rsid w:val="78AA590C"/>
    <w:rsid w:val="79013948"/>
    <w:rsid w:val="7A96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6" ma:contentTypeDescription="Create a new document." ma:contentTypeScope="" ma:versionID="f78af5db2ec7ceaa04a654f4062ac235">
  <xsd:schema xmlns:xsd="http://www.w3.org/2001/XMLSchema" xmlns:xs="http://www.w3.org/2001/XMLSchema" xmlns:p="http://schemas.microsoft.com/office/2006/metadata/properties" xmlns:ns2="cad309e7-fb9a-469e-9e11-00455e478ec3" targetNamespace="http://schemas.microsoft.com/office/2006/metadata/properties" ma:root="true" ma:fieldsID="0c32ea8449fd73ddd122f46182c592e9"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4F95D288-5994-44DD-9DF9-C7C75B71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2279</Words>
  <Characters>12991</Characters>
  <Application>Microsoft Office Word</Application>
  <DocSecurity>0</DocSecurity>
  <Lines>108</Lines>
  <Paragraphs>30</Paragraphs>
  <ScaleCrop>false</ScaleCrop>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Comphel, Janice</cp:lastModifiedBy>
  <cp:revision>2</cp:revision>
  <dcterms:created xsi:type="dcterms:W3CDTF">2024-04-26T15:39:00Z</dcterms:created>
  <dcterms:modified xsi:type="dcterms:W3CDTF">2024-04-26T15:39:00Z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